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6CEA8C68" w14:textId="1769D11A" w:rsidR="00CA6D6C" w:rsidRDefault="002819B1" w:rsidP="009B5BD4">
      <w:pPr>
        <w:jc w:val="center"/>
        <w:rPr>
          <w:rFonts w:ascii="AngsanaUPC" w:hAnsi="AngsanaUPC" w:cs="AngsanaUPC"/>
          <w:noProof/>
          <w:cs/>
        </w:rPr>
      </w:pPr>
      <w:r>
        <w:rPr>
          <w:rFonts w:ascii="AngsanaUPC" w:hAnsi="AngsanaUPC" w:cs="AngsanaUPC"/>
          <w:noProof/>
          <w:cs/>
        </w:rPr>
        <w:drawing>
          <wp:inline distT="0" distB="0" distL="0" distR="0" wp14:anchorId="0B9F6DB3" wp14:editId="341EA9EE">
            <wp:extent cx="6905625" cy="6905625"/>
            <wp:effectExtent l="0" t="0" r="9525" b="9525"/>
            <wp:docPr id="11374585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6671" w14:textId="00BAF367" w:rsidR="00926A24" w:rsidRDefault="00992209" w:rsidP="007759B9">
      <w:pPr>
        <w:rPr>
          <w:rFonts w:ascii="AngsanaUPC" w:hAnsi="AngsanaUPC" w:cs="AngsanaUPC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8759D0" wp14:editId="77EE4AEE">
            <wp:simplePos x="0" y="0"/>
            <wp:positionH relativeFrom="margin">
              <wp:posOffset>-476250</wp:posOffset>
            </wp:positionH>
            <wp:positionV relativeFrom="page">
              <wp:posOffset>0</wp:posOffset>
            </wp:positionV>
            <wp:extent cx="7820025" cy="10077450"/>
            <wp:effectExtent l="0" t="0" r="9525" b="0"/>
            <wp:wrapSquare wrapText="bothSides"/>
            <wp:docPr id="1529625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E600E" w14:textId="2B05A48A" w:rsidR="0024618D" w:rsidRPr="00E27722" w:rsidRDefault="001F1E44" w:rsidP="00CE7188">
      <w:pPr>
        <w:spacing w:line="269" w:lineRule="auto"/>
        <w:rPr>
          <w:rFonts w:ascii="AngsanaUPC" w:hAnsi="AngsanaUPC" w:cs="AngsanaUPC"/>
          <w:noProof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82F914" wp14:editId="1379F79F">
                <wp:simplePos x="0" y="0"/>
                <wp:positionH relativeFrom="margin">
                  <wp:posOffset>-36830</wp:posOffset>
                </wp:positionH>
                <wp:positionV relativeFrom="paragraph">
                  <wp:posOffset>11430</wp:posOffset>
                </wp:positionV>
                <wp:extent cx="7164070" cy="530860"/>
                <wp:effectExtent l="0" t="0" r="17780" b="21590"/>
                <wp:wrapNone/>
                <wp:docPr id="22" name="สี่เหลี่ยมผืนผ้า: 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530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007C1" w14:textId="77777777" w:rsidR="00E27722" w:rsidRPr="00EA0514" w:rsidRDefault="00E27722" w:rsidP="00E2772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DAY 1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กรุงเทพฯ สุวรรณภูมิ</w:t>
                            </w:r>
                            <w:r w:rsidR="00D0369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- สนามบินปักกิ่ง</w:t>
                            </w:r>
                            <w:r w:rsidR="007D2C58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ต้าชิง</w:t>
                            </w:r>
                            <w:r w:rsidR="000D6C55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6E64749" w14:textId="77777777" w:rsidR="00E27722" w:rsidRPr="00B72462" w:rsidRDefault="00E27722" w:rsidP="00E27722">
                            <w:pPr>
                              <w:ind w:left="1440" w:hanging="1298"/>
                              <w:rPr>
                                <w:rFonts w:ascii="BrowalliaUPC" w:eastAsia="Malgun Gothic" w:hAnsi="BrowalliaUPC" w:cs="BrowalliaUP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682F914" id="สี่เหลี่ยมผืนผ้า: มุมมน 22" o:spid="_x0000_s1026" style="position:absolute;margin-left:-2.9pt;margin-top:.9pt;width:564.1pt;height:41.8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" fillcolor="#70ad47 [3209]" strokecolor="#ed7d31 [3205]" strokeweight="1.5pt">
                <v:stroke joinstyle="miter"/>
                <v:textbox>
                  <w:txbxContent>
                    <w:p w14:paraId="3A7007C1" w14:textId="77777777" w:rsidR="00E27722" w:rsidRPr="00EA0514" w:rsidRDefault="00E27722" w:rsidP="00E2772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</w:pP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DAY 1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กรุงเทพฯ สุวรรณภูมิ</w:t>
                      </w:r>
                      <w:r w:rsidR="00D0369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- สนามบินปักกิ่ง</w:t>
                      </w:r>
                      <w:r w:rsidR="007D2C58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ต้าชิง</w:t>
                      </w:r>
                      <w:r w:rsidR="000D6C55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6E64749" w14:textId="77777777" w:rsidR="00E27722" w:rsidRPr="00B72462" w:rsidRDefault="00E27722" w:rsidP="00E27722">
                      <w:pPr>
                        <w:ind w:left="1440" w:hanging="1298"/>
                        <w:rPr>
                          <w:rFonts w:ascii="BrowalliaUPC" w:eastAsia="Malgun Gothic" w:hAnsi="BrowalliaUPC" w:cs="BrowalliaUPC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862F06" w14:textId="77777777" w:rsidR="00664CDD" w:rsidRDefault="00664CDD" w:rsidP="00CE7188">
      <w:pPr>
        <w:pStyle w:val="a7"/>
        <w:spacing w:line="269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507348" w14:textId="7A754287" w:rsidR="006C344B" w:rsidRPr="00664CDD" w:rsidRDefault="007A7094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4CD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</w:t>
      </w:r>
      <w:r w:rsidR="003C34DD" w:rsidRPr="00664CD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</w:t>
      </w:r>
      <w:r w:rsidRPr="00664CD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.00 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น. คณะพร้อมกันที่ท่าอากาศยานนานาชาติสุวรรณภูมิ</w:t>
      </w:r>
      <w:r w:rsidRPr="00664CD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เคาน์เตอร์สายการบิน</w:t>
      </w:r>
      <w:r w:rsidRPr="00664CDD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proofErr w:type="spellStart"/>
      <w:r w:rsidRPr="00664CDD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Vietjet</w:t>
      </w:r>
      <w:proofErr w:type="spellEnd"/>
      <w:r w:rsidRPr="00664CDD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Air 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เจ้าหน้าที่คอยให้การต้อนรับ</w:t>
      </w:r>
    </w:p>
    <w:p w14:paraId="5C636C58" w14:textId="77777777" w:rsidR="007A7094" w:rsidRPr="00664CDD" w:rsidRDefault="006C344B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7A7094"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และอำนวยความสะดวกแก่ทุกท่าน</w:t>
      </w:r>
    </w:p>
    <w:p w14:paraId="6D4047FA" w14:textId="77777777" w:rsidR="007A7094" w:rsidRPr="00664CDD" w:rsidRDefault="007A7094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C34DD"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C34DD"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 w:rsidRPr="00664CD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น. ออกเดินทางสู่กรุงปักกิ่ง โดย</w:t>
      </w: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สายการบิน </w:t>
      </w:r>
      <w:proofErr w:type="spellStart"/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Vietjet</w:t>
      </w:r>
      <w:proofErr w:type="spellEnd"/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Air</w:t>
      </w: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VZ3178</w:t>
      </w:r>
    </w:p>
    <w:p w14:paraId="5616441F" w14:textId="77777777" w:rsidR="007A7094" w:rsidRPr="00664CDD" w:rsidRDefault="003C34DD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00.15+1</w:t>
      </w:r>
      <w:r w:rsidR="007A7094"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น. </w:t>
      </w:r>
      <w:r w:rsidR="007A7094"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ถึงท่าอากาศยานนานาชาติปักกิ่งต้าชิง ประเทศจีน นำท่านผ่านด่านพิธีการและศุลกากร</w:t>
      </w:r>
    </w:p>
    <w:p w14:paraId="2F402E4F" w14:textId="77777777" w:rsidR="007A7094" w:rsidRPr="00664CDD" w:rsidRDefault="007A7094" w:rsidP="00CE7188">
      <w:pPr>
        <w:pStyle w:val="a7"/>
        <w:spacing w:line="269" w:lineRule="auto"/>
        <w:ind w:left="851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(เวลาท้องถิ่นจีนเร็วกว่าไทย 1 ชั่วโมง กรุณาปรับนาฬิกาของท่านเพื่อความสะดวกในการนัดหมาย)</w:t>
      </w:r>
      <w:r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>กรุงปักกิ่งเป็นเมืองหลวงของประเทศจีน เป็นศูนย์กลางทั้งด้านการปกครอง เศรษฐกิจ การคมนาคม และวัฒนธรรมของประเทศกรุงปักกิ่ง มีประวัติศาสตร์ยาวนานกว่า 3</w:t>
      </w:r>
      <w:r w:rsidRPr="00664CDD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664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000 ปี เป็นเมืองหลวงโบราณของจีน ตั้งแต่สมัยราชวงศ์เหลียว จิน หยวน หมิง และชิง รวม 5 ราชวงศ์ และเมื่อสถาปนาสาธารณรัฐประชาชนจีนในปี 2492 (ค.ศ. 1949) รัฐบาลพรรคคอมมิวนิสม์จีนก็ได้เลือกปักกิ่งให้เป็นเมืองหลวงของประเทศ </w:t>
      </w:r>
      <w:r w:rsidR="00560E2F" w:rsidRPr="00664CD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br/>
      </w:r>
      <w:r w:rsidR="00560E2F" w:rsidRPr="00664CD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นำท่านเดินทางเข้าสู่ที่พัก ให้ท่านได้พักผ่อนก่อนออกเดินทางท่องเที่ยวในตอนเช้า</w:t>
      </w:r>
    </w:p>
    <w:p w14:paraId="4C3D4665" w14:textId="7E7AC148" w:rsidR="006C344B" w:rsidRPr="00664CDD" w:rsidRDefault="00AD4F90" w:rsidP="00CE7188">
      <w:pPr>
        <w:spacing w:line="269" w:lineRule="auto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9A21BF" wp14:editId="3709CCA6">
                <wp:simplePos x="0" y="0"/>
                <wp:positionH relativeFrom="margin">
                  <wp:posOffset>-129209</wp:posOffset>
                </wp:positionH>
                <wp:positionV relativeFrom="paragraph">
                  <wp:posOffset>434450</wp:posOffset>
                </wp:positionV>
                <wp:extent cx="7164070" cy="1232453"/>
                <wp:effectExtent l="0" t="0" r="17780" b="25400"/>
                <wp:wrapNone/>
                <wp:docPr id="21" name="สี่เหลี่ยมผืนผ้า: 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12324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56B38" w14:textId="75469733" w:rsidR="00EA0514" w:rsidRPr="00EA0514" w:rsidRDefault="00E27722" w:rsidP="00E27722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proofErr w:type="gramStart"/>
                            <w:r w:rsidR="00B007F3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2 </w:t>
                            </w:r>
                            <w:r w:rsidR="00E11E18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เมืองเทียนจิน</w:t>
                            </w:r>
                            <w:proofErr w:type="gramEnd"/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11E18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• โบสถ์ไซไค </w:t>
                            </w:r>
                            <w:r w:rsidR="00AD4F90" w:rsidRPr="00EA05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ถ่ายรูปด้านนอก</w:t>
                            </w:r>
                            <w:r w:rsidR="00AD4F90" w:rsidRPr="00EA05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) 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• </w:t>
                            </w:r>
                            <w:r w:rsidR="00F003DC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ถนนอิตาเลี่ยน </w:t>
                            </w:r>
                            <w:r w:rsidR="00AD4F90" w:rsidRPr="00EA05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  <w:r w:rsidR="00EA051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D4F90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ถนนสายวัฒนธรรมโบราณ</w:t>
                            </w:r>
                            <w:r w:rsidR="00C911C9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EA051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วัดเจ้าแม่ทับทิม • ชมแม่น้ำไห่เหอ</w:t>
                            </w:r>
                            <w:r w:rsidR="00EA0514" w:rsidRPr="00EA05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 w:rsidR="00EA051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ไม่รวมล่องเรือ) </w:t>
                            </w:r>
                            <w:r w:rsidR="00F003DC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</w:t>
                            </w:r>
                            <w:r w:rsidR="00BA01BA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</w:t>
                            </w:r>
                            <w:r w:rsidR="006C28A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="00EA0514"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52FEE4A1" w14:textId="7875D3D2" w:rsidR="00E27722" w:rsidRPr="00EA0514" w:rsidRDefault="00EA0514" w:rsidP="00E27722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="00BA01BA" w:rsidRPr="005544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E4"/>
                            </w:r>
                            <w:r w:rsidR="00BA01BA" w:rsidRPr="005544F1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33F58" w:rsidRPr="005544F1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เช้า</w:t>
                            </w:r>
                            <w:r w:rsidR="00BA01BA" w:rsidRPr="005544F1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/เที่ยง/</w:t>
                            </w:r>
                            <w:r w:rsidRPr="005544F1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เย็น</w:t>
                            </w:r>
                            <w:r w:rsidR="00BA01BA" w:rsidRPr="005544F1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F003DC" w:rsidRPr="005544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795E628" w14:textId="77777777" w:rsidR="00E27722" w:rsidRPr="00EA0514" w:rsidRDefault="00E27722" w:rsidP="00E27722">
                            <w:pPr>
                              <w:ind w:left="1440" w:hanging="1298"/>
                              <w:rPr>
                                <w:rFonts w:ascii="TH SarabunPSK" w:eastAsia="Malgun Gothic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99A21BF" id="สี่เหลี่ยมผืนผ้า: มุมมน 21" o:spid="_x0000_s1027" style="position:absolute;margin-left:-10.15pt;margin-top:34.2pt;width:564.1pt;height:97.0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" fillcolor="#70ad47 [3209]" strokecolor="#ed7d31 [3205]" strokeweight="1.5pt">
                <v:stroke joinstyle="miter"/>
                <v:textbox>
                  <w:txbxContent>
                    <w:p w14:paraId="58656B38" w14:textId="75469733" w:rsidR="00EA0514" w:rsidRPr="00EA0514" w:rsidRDefault="00E27722" w:rsidP="00E27722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DAY </w:t>
                      </w:r>
                      <w:proofErr w:type="gramStart"/>
                      <w:r w:rsidR="00B007F3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2 </w:t>
                      </w:r>
                      <w:r w:rsidR="00E11E18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เมืองเทียนจิน</w:t>
                      </w:r>
                      <w:proofErr w:type="gramEnd"/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11E18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• โบสถ์ไซไค </w:t>
                      </w:r>
                      <w:r w:rsidR="00AD4F90" w:rsidRPr="00EA05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ถ่ายรูปด้านนอก</w:t>
                      </w:r>
                      <w:r w:rsidR="00AD4F90" w:rsidRPr="00EA05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) 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• </w:t>
                      </w:r>
                      <w:r w:rsidR="00F003DC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ถนนอิตาเลี่ยน </w:t>
                      </w:r>
                      <w:r w:rsidR="00AD4F90" w:rsidRPr="00EA05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</w:t>
                      </w:r>
                      <w:r w:rsidR="00EA051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D4F90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ถนนสายวัฒนธรรมโบราณ</w:t>
                      </w:r>
                      <w:r w:rsidR="00C911C9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EA051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วัดเจ้าแม่ทับทิม • ชมแม่น้ำไห่เหอ</w:t>
                      </w:r>
                      <w:r w:rsidR="00EA0514" w:rsidRPr="00EA05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 w:rsidR="00EA051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ไม่รวมล่องเรือ) </w:t>
                      </w:r>
                      <w:r w:rsidR="00F003DC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</w:t>
                      </w:r>
                      <w:r w:rsidR="00BA01BA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</w:t>
                      </w:r>
                      <w:r w:rsidR="006C28A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="00EA0514"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52FEE4A1" w14:textId="7875D3D2" w:rsidR="00E27722" w:rsidRPr="00EA0514" w:rsidRDefault="00EA0514" w:rsidP="00E27722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="00BA01BA" w:rsidRPr="005544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E4"/>
                      </w:r>
                      <w:r w:rsidR="00BA01BA" w:rsidRPr="005544F1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33F58" w:rsidRPr="005544F1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เช้า</w:t>
                      </w:r>
                      <w:r w:rsidR="00BA01BA" w:rsidRPr="005544F1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/เที่ยง/</w:t>
                      </w:r>
                      <w:r w:rsidRPr="005544F1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เย็น</w:t>
                      </w:r>
                      <w:r w:rsidR="00BA01BA" w:rsidRPr="005544F1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F003DC" w:rsidRPr="005544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795E628" w14:textId="77777777" w:rsidR="00E27722" w:rsidRPr="00EA0514" w:rsidRDefault="00E27722" w:rsidP="00E27722">
                      <w:pPr>
                        <w:ind w:left="1440" w:hanging="1298"/>
                        <w:rPr>
                          <w:rFonts w:ascii="TH SarabunPSK" w:eastAsia="Malgun Gothic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94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ที่พัก  </w:t>
      </w:r>
      <w:r w:rsidR="00EA0514" w:rsidRPr="00664CDD">
        <w:rPr>
          <w:rFonts w:ascii="TH SarabunPSK" w:hAnsi="TH SarabunPSK" w:cs="TH SarabunPSK"/>
          <w:b/>
          <w:bCs/>
          <w:color w:val="002060"/>
          <w:sz w:val="44"/>
          <w:szCs w:val="44"/>
        </w:rPr>
        <w:t>GOLDEN PHOENIX HOTEL</w:t>
      </w:r>
      <w:r w:rsidR="007A7094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หรือเทียบเท่าระดับ 4 ดาวจีน</w:t>
      </w:r>
    </w:p>
    <w:p w14:paraId="7D6DA222" w14:textId="54F842B3" w:rsidR="007A7094" w:rsidRDefault="007A7094" w:rsidP="00CE7188">
      <w:pPr>
        <w:spacing w:line="269" w:lineRule="auto"/>
        <w:ind w:left="851" w:hanging="142"/>
        <w:jc w:val="both"/>
        <w:rPr>
          <w:rFonts w:ascii="TH SarabunPSK" w:hAnsi="TH SarabunPSK" w:cs="TH SarabunPSK"/>
          <w:sz w:val="36"/>
          <w:szCs w:val="36"/>
        </w:rPr>
      </w:pPr>
    </w:p>
    <w:p w14:paraId="71F1FBC4" w14:textId="77777777" w:rsidR="007A7094" w:rsidRDefault="007A7094" w:rsidP="00CE7188">
      <w:pPr>
        <w:spacing w:line="269" w:lineRule="auto"/>
        <w:ind w:left="851" w:hanging="142"/>
        <w:jc w:val="both"/>
        <w:rPr>
          <w:rFonts w:ascii="TH SarabunPSK" w:hAnsi="TH SarabunPSK" w:cs="TH SarabunPSK"/>
          <w:sz w:val="36"/>
          <w:szCs w:val="36"/>
        </w:rPr>
      </w:pPr>
    </w:p>
    <w:p w14:paraId="6B549380" w14:textId="77777777" w:rsidR="007A7094" w:rsidRDefault="007A7094" w:rsidP="00CE7188">
      <w:pPr>
        <w:spacing w:line="269" w:lineRule="auto"/>
        <w:jc w:val="both"/>
        <w:rPr>
          <w:rFonts w:ascii="TH SarabunPSK" w:hAnsi="TH SarabunPSK" w:cs="TH SarabunPSK"/>
          <w:sz w:val="36"/>
          <w:szCs w:val="36"/>
        </w:rPr>
      </w:pPr>
    </w:p>
    <w:p w14:paraId="3F31F3AE" w14:textId="77777777" w:rsidR="00E21342" w:rsidRDefault="00E21342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</w:p>
    <w:p w14:paraId="26AB74BC" w14:textId="3F898830" w:rsidR="00AF044C" w:rsidRPr="00C911C9" w:rsidRDefault="00A33F58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เช้</w:t>
      </w:r>
      <w:r w:rsidR="00AF044C"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า  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บริการอาหารเช้า ณ ห้องอาหารของโรงแรม</w:t>
      </w:r>
      <w:r w:rsidR="004336F8" w:rsidRPr="00C911C9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="004336F8"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(มื้อที่ 1)</w:t>
      </w:r>
    </w:p>
    <w:p w14:paraId="5D4760C9" w14:textId="5484ED53" w:rsidR="00664CDD" w:rsidRPr="00C911C9" w:rsidRDefault="00664CDD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C911C9">
        <w:rPr>
          <w:rFonts w:ascii="TH SarabunPSK" w:hAnsi="TH SarabunPSK" w:cs="TH SarabunPSK" w:hint="cs"/>
          <w:sz w:val="36"/>
          <w:szCs w:val="36"/>
          <w:cs/>
        </w:rPr>
        <w:t>จากนั้นนำท่านเดินทางสู่</w:t>
      </w:r>
      <w:r w:rsidR="001702B9">
        <w:rPr>
          <w:rFonts w:ascii="TH SarabunPSK" w:hAnsi="TH SarabunPSK" w:cs="TH SarabunPSK"/>
          <w:sz w:val="36"/>
          <w:szCs w:val="36"/>
        </w:rPr>
        <w:t xml:space="preserve"> 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เมืองเทียนจิน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โดยรถโค้ช </w:t>
      </w:r>
      <w:r w:rsidRPr="00C911C9">
        <w:rPr>
          <w:rFonts w:ascii="TH SarabunPSK" w:hAnsi="TH SarabunPSK" w:cs="TH SarabunPSK"/>
          <w:sz w:val="36"/>
          <w:szCs w:val="36"/>
          <w:cs/>
        </w:rPr>
        <w:t>(</w:t>
      </w:r>
      <w:r w:rsidRPr="00C911C9">
        <w:rPr>
          <w:rFonts w:ascii="TH SarabunPSK" w:hAnsi="TH SarabunPSK" w:cs="TH SarabunPSK" w:hint="cs"/>
          <w:sz w:val="36"/>
          <w:szCs w:val="36"/>
          <w:cs/>
        </w:rPr>
        <w:t>ใช้เวลาเดินทางประมาณ</w:t>
      </w:r>
      <w:r w:rsidRPr="00C911C9">
        <w:rPr>
          <w:rFonts w:ascii="TH SarabunPSK" w:hAnsi="TH SarabunPSK" w:cs="TH SarabunPSK"/>
          <w:sz w:val="36"/>
          <w:szCs w:val="36"/>
          <w:cs/>
        </w:rPr>
        <w:t xml:space="preserve"> 2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>ชม</w:t>
      </w:r>
      <w:r w:rsidRPr="00C911C9">
        <w:rPr>
          <w:rFonts w:ascii="TH SarabunPSK" w:hAnsi="TH SarabunPSK" w:cs="TH SarabunPSK"/>
          <w:sz w:val="36"/>
          <w:szCs w:val="36"/>
          <w:cs/>
        </w:rPr>
        <w:t>.)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ป็นหนึ่งใน </w:t>
      </w:r>
      <w:r w:rsidR="00D645E2" w:rsidRPr="00C911C9">
        <w:rPr>
          <w:rFonts w:ascii="TH SarabunPSK" w:hAnsi="TH SarabunPSK" w:cs="TH SarabunPSK"/>
          <w:sz w:val="36"/>
          <w:szCs w:val="36"/>
        </w:rPr>
        <w:t xml:space="preserve">4 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>มหานครที่ขึ้นตรงต่อรัฐบาลกลางของประเทศจีน ตั้งอยู่ทางตอนเหนือ ใกล้กับกรุงปักกิ่ง และเป็นเมืองท่าสำคัญริมทะเลป๋อไห่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เทียนจินมีเสน่ห์ผสมผสานระหว่างความทันสมัยกับกลิ่นอายยุโรปแบบคลาสสิก เหมาะทั้งการท่องเที่ยว </w:t>
      </w:r>
      <w:proofErr w:type="spellStart"/>
      <w:r w:rsidR="00D645E2" w:rsidRPr="00C911C9">
        <w:rPr>
          <w:rFonts w:ascii="TH SarabunPSK" w:hAnsi="TH SarabunPSK" w:cs="TH SarabunPSK"/>
          <w:sz w:val="36"/>
          <w:szCs w:val="36"/>
          <w:cs/>
        </w:rPr>
        <w:t>ช้</w:t>
      </w:r>
      <w:proofErr w:type="spellEnd"/>
      <w:r w:rsidR="00D645E2" w:rsidRPr="00C911C9">
        <w:rPr>
          <w:rFonts w:ascii="TH SarabunPSK" w:hAnsi="TH SarabunPSK" w:cs="TH SarabunPSK"/>
          <w:sz w:val="36"/>
          <w:szCs w:val="36"/>
          <w:cs/>
        </w:rPr>
        <w:t>อปปิ้ง และสัมผัสวัฒนธรรมจีนในอีกมุมที่แตกต่างจากปักกิ่งหรือเซ</w:t>
      </w:r>
      <w:proofErr w:type="spellStart"/>
      <w:r w:rsidR="00D645E2" w:rsidRPr="00C911C9">
        <w:rPr>
          <w:rFonts w:ascii="TH SarabunPSK" w:hAnsi="TH SarabunPSK" w:cs="TH SarabunPSK"/>
          <w:sz w:val="36"/>
          <w:szCs w:val="36"/>
          <w:cs/>
        </w:rPr>
        <w:t>ี่</w:t>
      </w:r>
      <w:proofErr w:type="spellEnd"/>
      <w:r w:rsidR="00D645E2" w:rsidRPr="00C911C9">
        <w:rPr>
          <w:rFonts w:ascii="TH SarabunPSK" w:hAnsi="TH SarabunPSK" w:cs="TH SarabunPSK"/>
          <w:sz w:val="36"/>
          <w:szCs w:val="36"/>
          <w:cs/>
        </w:rPr>
        <w:t>ยง</w:t>
      </w:r>
      <w:proofErr w:type="spellStart"/>
      <w:r w:rsidR="00D645E2" w:rsidRPr="00C911C9">
        <w:rPr>
          <w:rFonts w:ascii="TH SarabunPSK" w:hAnsi="TH SarabunPSK" w:cs="TH SarabunPSK"/>
          <w:sz w:val="36"/>
          <w:szCs w:val="36"/>
          <w:cs/>
        </w:rPr>
        <w:t>ไฮ้</w:t>
      </w:r>
      <w:proofErr w:type="spellEnd"/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 จากนั้นนำท่านเดินทางไปยัง </w:t>
      </w:r>
      <w:r w:rsidR="00D645E2" w:rsidRPr="005B348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โบสถ์ไซไค </w:t>
      </w:r>
      <w:r w:rsidR="00D645E2" w:rsidRPr="00C911C9">
        <w:rPr>
          <w:rFonts w:ascii="TH SarabunPSK" w:hAnsi="TH SarabunPSK" w:cs="TH SarabunPSK" w:hint="cs"/>
          <w:b/>
          <w:bCs/>
          <w:sz w:val="36"/>
          <w:szCs w:val="36"/>
          <w:cs/>
        </w:rPr>
        <w:t>(ถ่ายรูปด้านนอก)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 เป็นโบสถ์คริสต์นิกายโรมันคาทอลิกที่มีชื่อเสียงที่สุดแห่งหนึ่งของเมืองเทียนจิน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>สร้างขึ้นในปี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>ค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>.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>ศ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. 1913 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>โดยมิชชันนารีชาวฝรั่งเศส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ในช่วงที่เทียนจินยังเป็นเขตสัมปทานของชาติตะวันตก </w:t>
      </w:r>
      <w:r w:rsidR="00D645E2" w:rsidRPr="00C911C9">
        <w:rPr>
          <w:rFonts w:ascii="TH SarabunPSK" w:hAnsi="TH SarabunPSK" w:cs="TH SarabunPSK"/>
          <w:sz w:val="36"/>
          <w:szCs w:val="36"/>
          <w:cs/>
        </w:rPr>
        <w:t>สถาปัตยกรรมแบบโรมัน–</w:t>
      </w:r>
      <w:proofErr w:type="spellStart"/>
      <w:r w:rsidR="00D645E2" w:rsidRPr="00C911C9">
        <w:rPr>
          <w:rFonts w:ascii="TH SarabunPSK" w:hAnsi="TH SarabunPSK" w:cs="TH SarabunPSK"/>
          <w:sz w:val="36"/>
          <w:szCs w:val="36"/>
          <w:cs/>
        </w:rPr>
        <w:t>ไบ</w:t>
      </w:r>
      <w:proofErr w:type="spellEnd"/>
      <w:r w:rsidR="00D645E2" w:rsidRPr="00C911C9">
        <w:rPr>
          <w:rFonts w:ascii="TH SarabunPSK" w:hAnsi="TH SarabunPSK" w:cs="TH SarabunPSK"/>
          <w:sz w:val="36"/>
          <w:szCs w:val="36"/>
          <w:cs/>
        </w:rPr>
        <w:t>แซนไทน์ ผสมกลิ่นอายยุโรปคลาสสิก</w:t>
      </w:r>
      <w:r w:rsidR="00D645E2" w:rsidRPr="00C911C9">
        <w:rPr>
          <w:rFonts w:ascii="TH SarabunPSK" w:hAnsi="TH SarabunPSK" w:cs="TH SarabunPSK" w:hint="cs"/>
          <w:sz w:val="36"/>
          <w:szCs w:val="36"/>
          <w:cs/>
        </w:rPr>
        <w:t xml:space="preserve"> โดดเด่นด้วยโดมสีเขียวขนาดใหญ่และหอระฆังคู่  </w:t>
      </w:r>
    </w:p>
    <w:p w14:paraId="6A3399B4" w14:textId="6B6BECF7" w:rsidR="00664CDD" w:rsidRPr="001702B9" w:rsidRDefault="00AD4F90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จากนั้นนำท่านไปยัง </w:t>
      </w:r>
      <w:r w:rsidRPr="005B3483">
        <w:rPr>
          <w:rFonts w:ascii="TH SarabunPSK" w:hAnsi="TH SarabunPSK" w:cs="TH SarabunPSK"/>
          <w:color w:val="C00000"/>
          <w:sz w:val="36"/>
          <w:szCs w:val="36"/>
        </w:rPr>
        <w:t xml:space="preserve">Italian Style Town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>หรือ</w:t>
      </w:r>
      <w:r w:rsidRPr="00C911C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ถนนอิตาเลี่ย</w:t>
      </w:r>
      <w:r w:rsidR="00C911C9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น</w:t>
      </w:r>
      <w:r w:rsidRPr="003D436B">
        <w:rPr>
          <w:rFonts w:ascii="TH SarabunPSK" w:hAnsi="TH SarabunPSK" w:cs="TH SarabunPSK"/>
          <w:color w:val="C00000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>เป็นย่านสถาปัตยกรรมยุโรปชื่อดังของเมืองเทียนจิน</w:t>
      </w:r>
      <w:r w:rsidRPr="00C911C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>สร้างขึ้นบนพื้นที่อดีตเขตสัมปทานอิตาลีในช่วงต้นศตวรรษที่</w:t>
      </w:r>
      <w:r w:rsidRPr="00C911C9">
        <w:rPr>
          <w:rFonts w:ascii="TH SarabunPSK" w:hAnsi="TH SarabunPSK" w:cs="TH SarabunPSK"/>
          <w:sz w:val="36"/>
          <w:szCs w:val="36"/>
          <w:cs/>
        </w:rPr>
        <w:t xml:space="preserve"> 20 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ถือเป็นย่านสไตล์อิตาลีที่ใหญ่และคงสภาพดีที่สุดแห่งหนึ่งนอกประเทศอิตาลี </w:t>
      </w:r>
      <w:r w:rsidRPr="00C911C9">
        <w:rPr>
          <w:rFonts w:ascii="TH SarabunPSK" w:hAnsi="TH SarabunPSK" w:cs="TH SarabunPSK"/>
          <w:sz w:val="36"/>
          <w:szCs w:val="36"/>
          <w:cs/>
        </w:rPr>
        <w:t>อาคารยุโรปสไตล์อิตาลีคลาสสิก บรรยากาศเหมือนเดินอยู่ในยุโรป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/>
          <w:sz w:val="36"/>
          <w:szCs w:val="36"/>
          <w:cs/>
        </w:rPr>
        <w:t>มีลาน “</w:t>
      </w:r>
      <w:r w:rsidRPr="00C911C9">
        <w:rPr>
          <w:rFonts w:ascii="TH SarabunPSK" w:hAnsi="TH SarabunPSK" w:cs="TH SarabunPSK"/>
          <w:sz w:val="36"/>
          <w:szCs w:val="36"/>
        </w:rPr>
        <w:t xml:space="preserve">Marco Polo Square” </w:t>
      </w:r>
      <w:r w:rsidRPr="00C911C9">
        <w:rPr>
          <w:rFonts w:ascii="TH SarabunPSK" w:hAnsi="TH SarabunPSK" w:cs="TH SarabunPSK"/>
          <w:sz w:val="36"/>
          <w:szCs w:val="36"/>
          <w:cs/>
        </w:rPr>
        <w:t>เป็นจุดศูนย์กลางของย่าน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C972B3A" w14:textId="77777777" w:rsidR="00AD4F90" w:rsidRPr="00C911C9" w:rsidRDefault="00AD4F9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</w:pP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เที่ยง บริการอาหารกลางวัน ณ ภัตตาคาร</w:t>
      </w:r>
      <w:r w:rsidRPr="00C911C9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(มื้อที่ 2)</w:t>
      </w:r>
    </w:p>
    <w:p w14:paraId="220B5195" w14:textId="44047AD7" w:rsidR="00AD4F90" w:rsidRPr="00C911C9" w:rsidRDefault="00AD4F90" w:rsidP="00CE7188">
      <w:pPr>
        <w:pStyle w:val="a7"/>
        <w:spacing w:line="269" w:lineRule="auto"/>
        <w:rPr>
          <w:rFonts w:ascii="TH SarabunPSK" w:hAnsi="TH SarabunPSK" w:cs="TH SarabunPSK"/>
          <w:sz w:val="36"/>
          <w:szCs w:val="36"/>
          <w:cs/>
        </w:rPr>
      </w:pPr>
      <w:r w:rsidRPr="00C911C9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หลังจากนั้นนำท่านเดินทางไปยัง </w:t>
      </w:r>
      <w:r w:rsidRPr="003D436B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ถนนสายวัฒนธรรมโบราณเทียนจิน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/>
          <w:sz w:val="36"/>
          <w:szCs w:val="36"/>
          <w:cs/>
        </w:rPr>
        <w:t xml:space="preserve">เป็นสถานที่ท่องเที่ยวประจำชาติระดับ </w:t>
      </w:r>
      <w:r w:rsidRPr="00C911C9">
        <w:rPr>
          <w:rFonts w:ascii="TH SarabunPSK" w:hAnsi="TH SarabunPSK" w:cs="TH SarabunPSK"/>
          <w:sz w:val="36"/>
          <w:szCs w:val="36"/>
        </w:rPr>
        <w:t xml:space="preserve">5A </w:t>
      </w:r>
      <w:r w:rsidRPr="00C911C9">
        <w:rPr>
          <w:rFonts w:ascii="TH SarabunPSK" w:hAnsi="TH SarabunPSK" w:cs="TH SarabunPSK"/>
          <w:sz w:val="36"/>
          <w:szCs w:val="36"/>
          <w:cs/>
        </w:rPr>
        <w:t>ซึ่งติดหนึ่งในสิบสถานที่ท่องเที่ยวชื่อดังของเมืองเทียนจิน ตั้งอยู่ริมแม่น้ำไห่เหอ ภายในเต็มไปด้วยอาคารสไตล์จีนโบราณ ร้านค้า งานหัตถกรรม และอาหารพื้นเมือง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 และมีแลนด์มาร์คสำคัญคือ </w:t>
      </w:r>
      <w:r w:rsidRPr="00C911C9">
        <w:rPr>
          <w:rFonts w:ascii="TH SarabunPSK" w:hAnsi="TH SarabunPSK" w:cs="TH SarabunPSK"/>
          <w:sz w:val="36"/>
          <w:szCs w:val="36"/>
          <w:cs/>
        </w:rPr>
        <w:t>ตำหนักเทียนโฮ</w:t>
      </w:r>
      <w:proofErr w:type="spellStart"/>
      <w:r w:rsidRPr="00C911C9">
        <w:rPr>
          <w:rFonts w:ascii="TH SarabunPSK" w:hAnsi="TH SarabunPSK" w:cs="TH SarabunPSK"/>
          <w:sz w:val="36"/>
          <w:szCs w:val="36"/>
          <w:cs/>
        </w:rPr>
        <w:t>่ว</w:t>
      </w:r>
      <w:proofErr w:type="spellEnd"/>
      <w:r w:rsidRPr="00C911C9">
        <w:rPr>
          <w:rFonts w:ascii="TH SarabunPSK" w:hAnsi="TH SarabunPSK" w:cs="TH SarabunPSK"/>
          <w:sz w:val="36"/>
          <w:szCs w:val="36"/>
          <w:cs/>
        </w:rPr>
        <w:t xml:space="preserve"> หรือ</w:t>
      </w:r>
      <w:r w:rsidRPr="00C911C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B348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วัดเจ้าแม่ทับทิม</w:t>
      </w:r>
      <w:r w:rsidRPr="005B3483">
        <w:rPr>
          <w:rFonts w:ascii="TH SarabunPSK" w:hAnsi="TH SarabunPSK" w:cs="TH SarabunPSK"/>
          <w:color w:val="C00000"/>
          <w:sz w:val="36"/>
          <w:szCs w:val="36"/>
          <w:cs/>
        </w:rPr>
        <w:t xml:space="preserve"> </w:t>
      </w:r>
      <w:r w:rsidRPr="00C911C9">
        <w:rPr>
          <w:rFonts w:ascii="TH SarabunPSK" w:hAnsi="TH SarabunPSK" w:cs="TH SarabunPSK"/>
          <w:sz w:val="36"/>
          <w:szCs w:val="36"/>
          <w:cs/>
        </w:rPr>
        <w:t>(หม่าโจ้ว) วัดเก่าแก่ที่ถูกสร้างขึ้นมาตั้งแต่ในปี ค.ศ.</w:t>
      </w:r>
      <w:r w:rsidRPr="00C911C9">
        <w:rPr>
          <w:rFonts w:ascii="TH SarabunPSK" w:hAnsi="TH SarabunPSK" w:cs="TH SarabunPSK"/>
          <w:sz w:val="36"/>
          <w:szCs w:val="36"/>
        </w:rPr>
        <w:t xml:space="preserve">1326 </w:t>
      </w:r>
      <w:r w:rsidRPr="00C911C9">
        <w:rPr>
          <w:rFonts w:ascii="TH SarabunPSK" w:hAnsi="TH SarabunPSK" w:cs="TH SarabunPSK"/>
          <w:sz w:val="36"/>
          <w:szCs w:val="36"/>
          <w:cs/>
        </w:rPr>
        <w:t>เป็นจุดศูนย์กลางของย่านถนนสายวัฒนธรรมโบราณเทียนจิน ซึ่งว่ากันว่าถูกสร้างขึ้นมาก่อนที่จะมีเมืองเทียนจิน</w:t>
      </w:r>
      <w:r w:rsidR="00EA0514">
        <w:rPr>
          <w:rFonts w:ascii="TH SarabunPSK" w:hAnsi="TH SarabunPSK" w:cs="TH SarabunPSK"/>
          <w:sz w:val="36"/>
          <w:szCs w:val="36"/>
        </w:rPr>
        <w:t xml:space="preserve"> </w:t>
      </w:r>
      <w:r w:rsidR="00EA0514">
        <w:rPr>
          <w:rFonts w:ascii="TH SarabunPSK" w:hAnsi="TH SarabunPSK" w:cs="TH SarabunPSK"/>
          <w:sz w:val="36"/>
          <w:szCs w:val="36"/>
          <w:cs/>
        </w:rPr>
        <w:br/>
      </w:r>
      <w:r w:rsidR="00EA0514">
        <w:rPr>
          <w:rFonts w:ascii="TH SarabunPSK" w:hAnsi="TH SarabunPSK" w:cs="TH SarabunPSK" w:hint="cs"/>
          <w:sz w:val="36"/>
          <w:szCs w:val="36"/>
          <w:cs/>
        </w:rPr>
        <w:t xml:space="preserve">จากนั้นนำท่านชม </w:t>
      </w:r>
      <w:r w:rsidR="00EA0514" w:rsidRPr="003D436B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แม่น้ำไห่เหอ</w:t>
      </w:r>
      <w:r w:rsidR="00EA0514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(ไม่รวมล่องเรือ)</w:t>
      </w:r>
      <w:r w:rsidR="00EA0514"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EA0514">
        <w:rPr>
          <w:rFonts w:ascii="TH SarabunPSK" w:hAnsi="TH SarabunPSK" w:cs="TH SarabunPSK" w:hint="cs"/>
          <w:sz w:val="36"/>
          <w:szCs w:val="36"/>
          <w:cs/>
        </w:rPr>
        <w:t>เ</w:t>
      </w:r>
      <w:r w:rsidR="00EA0514" w:rsidRPr="00EA0514">
        <w:rPr>
          <w:rFonts w:ascii="TH SarabunPSK" w:hAnsi="TH SarabunPSK" w:cs="TH SarabunPSK"/>
          <w:sz w:val="36"/>
          <w:szCs w:val="36"/>
          <w:cs/>
        </w:rPr>
        <w:t>ป็นแม่น้ำสายสำคัญที่ไหลผ่านเมืองเทียนจิน</w:t>
      </w:r>
      <w:r w:rsidR="00EA051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A0514" w:rsidRPr="00EA0514">
        <w:rPr>
          <w:rFonts w:ascii="TH SarabunPSK" w:hAnsi="TH SarabunPSK" w:cs="TH SarabunPSK"/>
          <w:sz w:val="36"/>
          <w:szCs w:val="36"/>
          <w:cs/>
        </w:rPr>
        <w:t>เปรียบเสมือนหัวใจของเมืองที่เชื่อมโยงทั้งประวัติศาสตร์ วัฒนธรรม และเศรษฐกิจเข้าไว้ด้วยกัน สองฝั่งแม่น้ำเต็มไปด้วยสถาปัตยกรรมสไตล์ยุโรป อาคารสมัยใหม่ และจุดชมวิวที่สวยงาม โดยเฉพาะในช่วงกลางคืนที่มีการประดับไฟอย่างงดงาม เหมาะสำหรับล่องเรือ ชมวิวเมือง และสัมผัสบรรยากาศ</w:t>
      </w:r>
      <w:proofErr w:type="spellStart"/>
      <w:r w:rsidR="00EA0514" w:rsidRPr="00EA0514">
        <w:rPr>
          <w:rFonts w:ascii="TH SarabunPSK" w:hAnsi="TH SarabunPSK" w:cs="TH SarabunPSK"/>
          <w:sz w:val="36"/>
          <w:szCs w:val="36"/>
          <w:cs/>
        </w:rPr>
        <w:t>โร</w:t>
      </w:r>
      <w:proofErr w:type="spellEnd"/>
      <w:r w:rsidR="00EA0514" w:rsidRPr="00EA0514">
        <w:rPr>
          <w:rFonts w:ascii="TH SarabunPSK" w:hAnsi="TH SarabunPSK" w:cs="TH SarabunPSK"/>
          <w:sz w:val="36"/>
          <w:szCs w:val="36"/>
          <w:cs/>
        </w:rPr>
        <w:t>แมนติกของเทียนจิน</w:t>
      </w:r>
      <w:r w:rsidR="00EA0514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A0514" w:rsidRPr="00EA0514">
        <w:rPr>
          <w:rFonts w:ascii="TH SarabunPSK" w:hAnsi="TH SarabunPSK" w:cs="TH SarabunPSK"/>
          <w:sz w:val="36"/>
          <w:szCs w:val="36"/>
          <w:cs/>
        </w:rPr>
        <w:t>อิสระให้ท่าน ถ่ายรูป</w:t>
      </w:r>
      <w:r w:rsidR="00EA0514">
        <w:rPr>
          <w:rFonts w:ascii="TH SarabunPSK" w:hAnsi="TH SarabunPSK" w:cs="TH SarabunPSK" w:hint="cs"/>
          <w:sz w:val="36"/>
          <w:szCs w:val="36"/>
          <w:cs/>
        </w:rPr>
        <w:t xml:space="preserve">ชมวิว </w:t>
      </w:r>
    </w:p>
    <w:p w14:paraId="64739788" w14:textId="2A87CC78" w:rsidR="00EA0514" w:rsidRPr="00664CDD" w:rsidRDefault="005B3483" w:rsidP="00CE7188">
      <w:pPr>
        <w:spacing w:line="269" w:lineRule="auto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ค่ำ</w:t>
      </w:r>
      <w:r w:rsidR="00EA0514" w:rsidRPr="00EA0514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 บริการอาหาร</w:t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ค่ำ</w:t>
      </w:r>
      <w:r w:rsidR="00EA0514" w:rsidRPr="00EA0514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ณ ภัตตาคาร</w:t>
      </w:r>
      <w:r w:rsidR="00EA0514" w:rsidRPr="00EA0514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="00EA0514" w:rsidRPr="00EA0514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(มื้อที่ 3)</w:t>
      </w:r>
      <w:r w:rsidR="00EA0514">
        <w:rPr>
          <w:rFonts w:ascii="TH SarabunPSK" w:hAnsi="TH SarabunPSK" w:cs="TH SarabunPSK"/>
          <w:b/>
          <w:bCs/>
          <w:color w:val="7030A0"/>
          <w:sz w:val="36"/>
          <w:szCs w:val="36"/>
          <w:cs/>
        </w:rPr>
        <w:br/>
      </w:r>
      <w:r w:rsidR="00EA0514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ที่พัก  </w:t>
      </w:r>
      <w:r w:rsidR="00EA0514">
        <w:rPr>
          <w:rFonts w:ascii="TH SarabunPSK" w:hAnsi="TH SarabunPSK" w:cs="TH SarabunPSK"/>
          <w:b/>
          <w:bCs/>
          <w:color w:val="002060"/>
          <w:sz w:val="44"/>
          <w:szCs w:val="44"/>
        </w:rPr>
        <w:t>TIANJIN GIRITUNG HALL HOTEL</w:t>
      </w:r>
      <w:r w:rsidR="00EA0514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หรือเทียบเท่าระดับ 4 ดาวจีน</w:t>
      </w:r>
    </w:p>
    <w:p w14:paraId="2CC2B47A" w14:textId="5A5AA150" w:rsidR="00EA0514" w:rsidRDefault="0034229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C0B46" wp14:editId="602F6E59">
                <wp:simplePos x="0" y="0"/>
                <wp:positionH relativeFrom="margin">
                  <wp:align>right</wp:align>
                </wp:positionH>
                <wp:positionV relativeFrom="paragraph">
                  <wp:posOffset>10271</wp:posOffset>
                </wp:positionV>
                <wp:extent cx="7164070" cy="874643"/>
                <wp:effectExtent l="0" t="0" r="17780" b="20955"/>
                <wp:wrapNone/>
                <wp:docPr id="381264164" name="สี่เหลี่ยมผืนผ้า: มุมมน 38126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8746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31D74" w14:textId="0F497148" w:rsidR="00342290" w:rsidRPr="00EA0514" w:rsidRDefault="00342290" w:rsidP="00342290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3 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เมืองเทียนจิน • เมืองปักกิ่ง • 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จัตุรัสเทียนอันเหมิน</w:t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พระราชวังกู้กง</w:t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• 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ถนนหวัง</w:t>
                            </w:r>
                            <w:proofErr w:type="spellStart"/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ฝู่</w:t>
                            </w:r>
                            <w:proofErr w:type="spellEnd"/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จิ่ง</w:t>
                            </w:r>
                            <w:proofErr w:type="gramEnd"/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320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ถนนเฉ</w:t>
                            </w:r>
                            <w:proofErr w:type="spellStart"/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ียน</w:t>
                            </w:r>
                            <w:proofErr w:type="spellEnd"/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เหมิน</w:t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</w:t>
                            </w:r>
                            <w:r w:rsid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E4"/>
                            </w:r>
                            <w:r w:rsidRPr="00D32086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(เช้า/เที่ยง/-</w:t>
                            </w:r>
                            <w:r w:rsidRPr="00D32086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B2DAE47" w14:textId="77777777" w:rsidR="00342290" w:rsidRPr="00EA0514" w:rsidRDefault="00342290" w:rsidP="00342290">
                            <w:pPr>
                              <w:ind w:left="1440" w:hanging="1298"/>
                              <w:rPr>
                                <w:rFonts w:ascii="TH SarabunPSK" w:eastAsia="Malgun Gothic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93C0B46" id="สี่เหลี่ยมผืนผ้า: มุมมน 381264164" o:spid="_x0000_s1028" style="position:absolute;margin-left:512.9pt;margin-top:.8pt;width:564.1pt;height:68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" fillcolor="#70ad47 [3209]" strokecolor="#ed7d31 [3205]" strokeweight="1.5pt">
                <v:stroke joinstyle="miter"/>
                <v:textbox>
                  <w:txbxContent>
                    <w:p w14:paraId="01231D74" w14:textId="0F497148" w:rsidR="00342290" w:rsidRPr="00EA0514" w:rsidRDefault="00342290" w:rsidP="00342290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DAY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3 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เมืองเทียนจิน • เมืองปักกิ่ง • 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จัตุรัสเทียนอันเหมิน</w:t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พระราชวังกู้กง</w:t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gramStart"/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• 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ถนนหวัง</w:t>
                      </w:r>
                      <w:proofErr w:type="spellStart"/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ฝู่</w:t>
                      </w:r>
                      <w:proofErr w:type="spellEnd"/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จิ่ง</w:t>
                      </w:r>
                      <w:proofErr w:type="gramEnd"/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3208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ถนนเฉ</w:t>
                      </w:r>
                      <w:proofErr w:type="spellStart"/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ียน</w:t>
                      </w:r>
                      <w:proofErr w:type="spellEnd"/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เหมิน</w:t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</w:t>
                      </w:r>
                      <w:r w:rsid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E4"/>
                      </w:r>
                      <w:r w:rsidRPr="00D32086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(เช้า/เที่ยง/-</w:t>
                      </w:r>
                      <w:r w:rsidRPr="00D32086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B2DAE47" w14:textId="77777777" w:rsidR="00342290" w:rsidRPr="00EA0514" w:rsidRDefault="00342290" w:rsidP="00342290">
                      <w:pPr>
                        <w:ind w:left="1440" w:hanging="1298"/>
                        <w:rPr>
                          <w:rFonts w:ascii="TH SarabunPSK" w:eastAsia="Malgun Gothic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78B8D0" w14:textId="3F1E0F6C" w:rsidR="00342290" w:rsidRDefault="0034229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</w:p>
    <w:p w14:paraId="18E92794" w14:textId="77777777" w:rsidR="00342290" w:rsidRDefault="0034229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</w:p>
    <w:p w14:paraId="3D03C100" w14:textId="2A9675EF" w:rsidR="00342290" w:rsidRPr="00C911C9" w:rsidRDefault="0034229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เช้า  บริการอาหารเช้า ณ ห้องอาหารของโรงแรม</w:t>
      </w:r>
      <w:r w:rsidRPr="00C911C9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(มื้อที่ </w:t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4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)</w:t>
      </w:r>
    </w:p>
    <w:p w14:paraId="5848DFC6" w14:textId="116EBA8C" w:rsidR="00E46700" w:rsidRPr="00342290" w:rsidRDefault="00342290" w:rsidP="00CE7188">
      <w:pPr>
        <w:pStyle w:val="a7"/>
        <w:spacing w:line="269" w:lineRule="auto"/>
        <w:rPr>
          <w:rFonts w:ascii="TH SarabunPSK" w:hAnsi="TH SarabunPSK" w:cs="TH SarabunPSK"/>
          <w:sz w:val="36"/>
          <w:szCs w:val="36"/>
        </w:rPr>
      </w:pPr>
      <w:r w:rsidRPr="00342290">
        <w:rPr>
          <w:rFonts w:ascii="TH SarabunPSK" w:hAnsi="TH SarabunPSK" w:cs="TH SarabunPSK" w:hint="cs"/>
          <w:sz w:val="36"/>
          <w:szCs w:val="36"/>
          <w:cs/>
        </w:rPr>
        <w:t>นำท่านเดินทางกลับ</w:t>
      </w:r>
      <w:r w:rsidRPr="005B348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เมืองปักกิ่ง</w:t>
      </w:r>
      <w:r w:rsidRPr="005B3483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โดยรถโค้ช นำท่าน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ชมจัตุรัสเทียนอันเหมิน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ตั้งอยู่ใจกลางกรุงปักกิ่งเป็นจัตุรัสที่มีขนาดใหญ่ที่สุดในโลกมีเนื้อที่</w:t>
      </w:r>
      <w:r w:rsidRPr="00342290">
        <w:rPr>
          <w:rFonts w:ascii="TH SarabunPSK" w:hAnsi="TH SarabunPSK" w:cs="TH SarabunPSK"/>
          <w:sz w:val="36"/>
          <w:szCs w:val="36"/>
          <w:cs/>
        </w:rPr>
        <w:t>440</w:t>
      </w:r>
      <w:r w:rsidRPr="00342290">
        <w:rPr>
          <w:rFonts w:ascii="TH SarabunPSK" w:hAnsi="TH SarabunPSK" w:cs="TH SarabunPSK"/>
          <w:sz w:val="36"/>
          <w:szCs w:val="36"/>
        </w:rPr>
        <w:t>,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000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ตารางเมตรสามารถบรรจุคนได้ถึง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1</w:t>
      </w:r>
      <w:r w:rsidRPr="00342290">
        <w:rPr>
          <w:rFonts w:ascii="TH SarabunPSK" w:hAnsi="TH SarabunPSK" w:cs="TH SarabunPSK"/>
          <w:sz w:val="36"/>
          <w:szCs w:val="36"/>
        </w:rPr>
        <w:t>,</w:t>
      </w:r>
      <w:r w:rsidRPr="00342290">
        <w:rPr>
          <w:rFonts w:ascii="TH SarabunPSK" w:hAnsi="TH SarabunPSK" w:cs="TH SarabunPSK"/>
          <w:sz w:val="36"/>
          <w:szCs w:val="36"/>
          <w:cs/>
        </w:rPr>
        <w:t>000</w:t>
      </w:r>
      <w:r w:rsidRPr="00342290">
        <w:rPr>
          <w:rFonts w:ascii="TH SarabunPSK" w:hAnsi="TH SarabunPSK" w:cs="TH SarabunPSK"/>
          <w:sz w:val="36"/>
          <w:szCs w:val="36"/>
        </w:rPr>
        <w:t>,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000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คน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บริเวณล้อมรอบด้วยสถาปัตยกรรมสำคัญ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เช่น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หอประตูเทียนอันเหมิน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อยู่ทางทิศเหนือสุดของจัตุรัส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มีธงแดง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5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ดาว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ผืนใหญ่โบกสะบัดกลางจัตุรัสอาคารที่อยู่อาศัยที่อยู่รอบจัตุรัสจำนวนมากได้ถูกทำลาย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ที่ด้านใต้ของจัตุรัสมีการก่อสร้างอนุสาวรีย์วีรชนมหาศาลาประชาชน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และพิพิธภัณฑสถานแห่งชาติจีนซึ่งเป็นส่วนหนึ่งของโครงการ</w:t>
      </w:r>
      <w:r w:rsidRPr="00342290">
        <w:rPr>
          <w:rFonts w:ascii="TH SarabunPSK" w:hAnsi="TH SarabunPSK" w:cs="TH SarabunPSK"/>
          <w:sz w:val="36"/>
          <w:szCs w:val="36"/>
          <w:cs/>
        </w:rPr>
        <w:t xml:space="preserve"> "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สิบสิ่งก่อสร้างอันยิ่งใหญ่</w:t>
      </w:r>
      <w:r w:rsidRPr="00342290">
        <w:rPr>
          <w:rFonts w:ascii="TH SarabunPSK" w:hAnsi="TH SarabunPSK" w:cs="TH SarabunPSK"/>
          <w:sz w:val="36"/>
          <w:szCs w:val="36"/>
          <w:cs/>
        </w:rPr>
        <w:t>"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342290">
        <w:rPr>
          <w:rFonts w:ascii="TH SarabunPSK" w:hAnsi="TH SarabunPSK" w:cs="TH SarabunPSK" w:hint="cs"/>
          <w:sz w:val="36"/>
          <w:szCs w:val="36"/>
          <w:cs/>
        </w:rPr>
        <w:t>นำท่านชม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พระราชวังกู้กง หรือ พระราชวังต้องห้าม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ตั้งอยู่ด้านหลังจัตุรัสเทียนอัน</w:t>
      </w:r>
      <w:r w:rsidRPr="00342290">
        <w:rPr>
          <w:rFonts w:ascii="TH SarabunPSK" w:hAnsi="TH SarabunPSK" w:cs="TH SarabunPSK"/>
          <w:sz w:val="36"/>
          <w:szCs w:val="36"/>
          <w:cs/>
        </w:rPr>
        <w:br/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เหมิน แผนผังเป็นรูปสี่เหลี่ยมผืนผ้า มีประตูวัง </w:t>
      </w:r>
      <w:r w:rsidRPr="00342290">
        <w:rPr>
          <w:rFonts w:ascii="TH SarabunPSK" w:hAnsi="TH SarabunPSK" w:cs="TH SarabunPSK" w:hint="cs"/>
          <w:sz w:val="36"/>
          <w:szCs w:val="36"/>
        </w:rPr>
        <w:t xml:space="preserve">4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ประตู </w:t>
      </w:r>
      <w:r w:rsidRPr="00342290">
        <w:rPr>
          <w:rFonts w:ascii="TH SarabunPSK" w:hAnsi="TH SarabunPSK" w:cs="TH SarabunPSK" w:hint="cs"/>
          <w:sz w:val="36"/>
          <w:szCs w:val="36"/>
        </w:rPr>
        <w:t xml:space="preserve">4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ทิศ มีพื้นที่ทั้งหมด </w:t>
      </w:r>
      <w:r w:rsidRPr="00342290">
        <w:rPr>
          <w:rFonts w:ascii="TH SarabunPSK" w:hAnsi="TH SarabunPSK" w:cs="TH SarabunPSK" w:hint="cs"/>
          <w:sz w:val="36"/>
          <w:szCs w:val="36"/>
        </w:rPr>
        <w:t xml:space="preserve">724,250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ตารางเมตร มีตำหนักน้อยใหญ่ถึง </w:t>
      </w:r>
      <w:r w:rsidRPr="00342290">
        <w:rPr>
          <w:rFonts w:ascii="TH SarabunPSK" w:hAnsi="TH SarabunPSK" w:cs="TH SarabunPSK" w:hint="cs"/>
          <w:sz w:val="36"/>
          <w:szCs w:val="36"/>
        </w:rPr>
        <w:t xml:space="preserve">9,999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ห้องสร้างขึ้นในสมัยจักรพรรดิหย่งเล่อแห่ราชวงศ์ห</w:t>
      </w:r>
      <w:proofErr w:type="spellStart"/>
      <w:r w:rsidRPr="00342290">
        <w:rPr>
          <w:rFonts w:ascii="TH SarabunPSK" w:hAnsi="TH SarabunPSK" w:cs="TH SarabunPSK" w:hint="cs"/>
          <w:sz w:val="36"/>
          <w:szCs w:val="36"/>
          <w:cs/>
        </w:rPr>
        <w:t>มิง</w:t>
      </w:r>
      <w:proofErr w:type="spellEnd"/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 ชื่อในภาษาจีนว่า ‘กู้กง’ หมายถึงพระราชวังเดิม เหตุที่เรียกพระราชวังต้องห้าม เนื่องมาจากชาวจีนถือคติในการสร้างวังว่า จักรพรรดิเปรียบเสมือนบุตรแห่งสวรรค์ดังนั้นจึงต้องเป็นที่ต้องห้ามสำหรับคนธรรมดาไม่สามารถล่วงล้ำเข้าไปได้ </w:t>
      </w:r>
      <w:r w:rsidRPr="00342290">
        <w:rPr>
          <w:rFonts w:ascii="TH SarabunPSK" w:hAnsi="TH SarabunPSK" w:cs="TH SarabunPSK" w:hint="cs"/>
          <w:color w:val="0000FF"/>
          <w:sz w:val="36"/>
          <w:szCs w:val="36"/>
          <w:cs/>
        </w:rPr>
        <w:t>พระราชวังกู้กง</w:t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เรียกอีกชื่อหนึ่งว่า </w:t>
      </w:r>
      <w:r w:rsidRPr="00342290">
        <w:rPr>
          <w:rFonts w:ascii="TH SarabunPSK" w:hAnsi="TH SarabunPSK" w:cs="TH SarabunPSK" w:hint="cs"/>
          <w:color w:val="0000FF"/>
          <w:sz w:val="36"/>
          <w:szCs w:val="36"/>
          <w:cs/>
        </w:rPr>
        <w:t xml:space="preserve">“พระราชวังต้องห้าม” 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พระราชวังแห่งนี้เคยเป็นที่ประทับของจักรพรรดิสมัยราชวงศ์ห</w:t>
      </w:r>
      <w:proofErr w:type="spellStart"/>
      <w:r w:rsidRPr="00342290">
        <w:rPr>
          <w:rFonts w:ascii="TH SarabunPSK" w:hAnsi="TH SarabunPSK" w:cs="TH SarabunPSK" w:hint="cs"/>
          <w:sz w:val="36"/>
          <w:szCs w:val="36"/>
          <w:cs/>
        </w:rPr>
        <w:t>มิง</w:t>
      </w:r>
      <w:proofErr w:type="spellEnd"/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และราชวงศ์ชิงทั้งหมด </w:t>
      </w:r>
      <w:r w:rsidRPr="00342290">
        <w:rPr>
          <w:rFonts w:ascii="TH SarabunPSK" w:hAnsi="TH SarabunPSK" w:cs="TH SarabunPSK" w:hint="cs"/>
          <w:sz w:val="36"/>
          <w:szCs w:val="36"/>
        </w:rPr>
        <w:t>24</w:t>
      </w:r>
      <w:r w:rsidRPr="00342290">
        <w:rPr>
          <w:rFonts w:ascii="TH SarabunPSK" w:hAnsi="TH SarabunPSK" w:cs="TH SarabunPSK" w:hint="cs"/>
          <w:sz w:val="36"/>
          <w:szCs w:val="36"/>
          <w:cs/>
        </w:rPr>
        <w:t xml:space="preserve"> พระองค์ </w:t>
      </w:r>
      <w:r w:rsidRPr="00342290">
        <w:rPr>
          <w:rFonts w:ascii="TH SarabunPSK" w:hAnsi="TH SarabunPSK" w:cs="TH SarabunPSK"/>
          <w:sz w:val="36"/>
          <w:szCs w:val="36"/>
          <w:cs/>
        </w:rPr>
        <w:br/>
      </w:r>
      <w:r w:rsidRPr="00342290">
        <w:rPr>
          <w:rFonts w:ascii="TH SarabunPSK" w:hAnsi="TH SarabunPSK" w:cs="TH SarabunPSK" w:hint="cs"/>
          <w:sz w:val="36"/>
          <w:szCs w:val="36"/>
          <w:cs/>
        </w:rPr>
        <w:t>(ปีคริสต์ศักราช</w:t>
      </w:r>
      <w:r w:rsidRPr="00342290">
        <w:rPr>
          <w:rFonts w:ascii="TH SarabunPSK" w:hAnsi="TH SarabunPSK" w:cs="TH SarabunPSK" w:hint="cs"/>
          <w:sz w:val="36"/>
          <w:szCs w:val="36"/>
        </w:rPr>
        <w:t>1368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-</w:t>
      </w:r>
      <w:r w:rsidRPr="00342290">
        <w:rPr>
          <w:rFonts w:ascii="TH SarabunPSK" w:hAnsi="TH SarabunPSK" w:cs="TH SarabunPSK" w:hint="cs"/>
          <w:sz w:val="36"/>
          <w:szCs w:val="36"/>
        </w:rPr>
        <w:t>1911</w:t>
      </w:r>
      <w:r w:rsidRPr="00342290">
        <w:rPr>
          <w:rFonts w:ascii="TH SarabunPSK" w:hAnsi="TH SarabunPSK" w:cs="TH SarabunPSK" w:hint="cs"/>
          <w:sz w:val="36"/>
          <w:szCs w:val="36"/>
          <w:cs/>
        </w:rPr>
        <w:t>) ปัจจุบันเปิดให้เข้าชมในฐานะ “พิพิธภัณฑ์พระราชวัง” สิ่งก่อสร้างภายในพระราชวังมีความงดงาม</w:t>
      </w:r>
    </w:p>
    <w:p w14:paraId="0C5BDB2F" w14:textId="5FF74FC5" w:rsidR="009F1AEA" w:rsidRPr="0077017C" w:rsidRDefault="005B3483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90D800A" wp14:editId="2DBC1A46">
            <wp:simplePos x="0" y="0"/>
            <wp:positionH relativeFrom="margin">
              <wp:align>right</wp:align>
            </wp:positionH>
            <wp:positionV relativeFrom="paragraph">
              <wp:posOffset>640715</wp:posOffset>
            </wp:positionV>
            <wp:extent cx="7023735" cy="3949700"/>
            <wp:effectExtent l="0" t="0" r="5715" b="0"/>
            <wp:wrapTight wrapText="bothSides">
              <wp:wrapPolygon edited="0">
                <wp:start x="0" y="0"/>
                <wp:lineTo x="0" y="21461"/>
                <wp:lineTo x="21559" y="21461"/>
                <wp:lineTo x="21559" y="0"/>
                <wp:lineTo x="0" y="0"/>
              </wp:wrapPolygon>
            </wp:wrapTight>
            <wp:docPr id="20" name="Picture 9" descr="Forbidden City with stairs leading to the entr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bidden City with stairs leading to the entr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F17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หมายเหตุ*</w:t>
      </w:r>
      <w:r w:rsidR="00A92273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* </w:t>
      </w:r>
      <w:r w:rsid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ขออนุญาตเรียนแจ้งท่าน..ใน</w:t>
      </w:r>
      <w:r w:rsidR="001A32C1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กรณี</w:t>
      </w:r>
      <w:r w:rsid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ที่</w:t>
      </w:r>
      <w:r w:rsidR="001A32C1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บัตรเข้าชมพระราชวังต้องห้าม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กู้กงเต็ม เนื่องจาก</w:t>
      </w:r>
      <w:r w:rsid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แต่ละวัน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มี</w:t>
      </w:r>
      <w:r w:rsid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การจำกัด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จำนวน</w:t>
      </w:r>
      <w:r w:rsid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คนเข้าวัง 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ทำให้ไม่สามารถจองได้ </w:t>
      </w:r>
      <w:r w:rsidR="001A32C1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บริษัท</w:t>
      </w:r>
      <w:r w:rsidR="001A32C1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ผู้จัดทัวร์จ</w:t>
      </w:r>
      <w:r w:rsidR="00FB2DFF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ะนำท่านชมพระราชวังองค์ชายน้อย</w:t>
      </w:r>
      <w:r w:rsidR="00013820" w:rsidRPr="00770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แทน</w:t>
      </w:r>
    </w:p>
    <w:p w14:paraId="3AF458CA" w14:textId="77F149E1" w:rsidR="00AF044C" w:rsidRPr="00D32086" w:rsidRDefault="0001382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bookmarkStart w:id="0" w:name="_Hlk212822256"/>
      <w:r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เที่ยง </w:t>
      </w:r>
      <w:r w:rsidR="004D4F17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บริการ</w:t>
      </w:r>
      <w:r w:rsidR="005A0C23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อาหาร</w:t>
      </w:r>
      <w:r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กลางวัน</w:t>
      </w:r>
      <w:r w:rsidR="005A0C23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ณ ภัต</w:t>
      </w:r>
      <w:r w:rsidR="0013764C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ตา</w:t>
      </w:r>
      <w:r w:rsidR="005A0C23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คาร</w:t>
      </w:r>
      <w:bookmarkEnd w:id="0"/>
      <w:r w:rsidR="004336F8" w:rsidRPr="00D32086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="004336F8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(มื้อที่ </w:t>
      </w:r>
      <w:r w:rsidR="00E46700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5</w:t>
      </w:r>
      <w:r w:rsidR="004336F8" w:rsidRPr="00D32086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)</w:t>
      </w:r>
    </w:p>
    <w:p w14:paraId="555063C6" w14:textId="1CF4EE8F" w:rsidR="00D32086" w:rsidRPr="00D32086" w:rsidRDefault="00D32086" w:rsidP="00CE7188">
      <w:pPr>
        <w:pStyle w:val="a7"/>
        <w:spacing w:line="269" w:lineRule="auto"/>
        <w:ind w:left="720"/>
        <w:rPr>
          <w:rFonts w:ascii="TH SarabunPSK" w:hAnsi="TH SarabunPSK" w:cs="TH SarabunPSK"/>
          <w:sz w:val="36"/>
          <w:szCs w:val="36"/>
        </w:rPr>
      </w:pPr>
      <w:r w:rsidRPr="00D32086">
        <w:rPr>
          <w:rFonts w:ascii="TH SarabunPSK" w:hAnsi="TH SarabunPSK" w:cs="TH SarabunPSK" w:hint="cs"/>
          <w:sz w:val="36"/>
          <w:szCs w:val="36"/>
          <w:cs/>
        </w:rPr>
        <w:t>จากนั้นนำท่านสู่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ถนนหวัง</w:t>
      </w:r>
      <w:proofErr w:type="spellStart"/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ฝู่</w:t>
      </w:r>
      <w:proofErr w:type="spellEnd"/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จิ่ง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ถนนคนเดินสุดฮิตใจกลางกรุงปักกิ่งปัจจุบันถนนนี้เป็นที่นิยมมากในหมู่นัก</w:t>
      </w:r>
      <w:r w:rsidRPr="00D32086"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 w:rsidRPr="00D32086">
        <w:rPr>
          <w:rFonts w:ascii="TH SarabunPSK" w:hAnsi="TH SarabunPSK" w:cs="TH SarabunPSK" w:hint="cs"/>
          <w:sz w:val="36"/>
          <w:szCs w:val="36"/>
          <w:cs/>
        </w:rPr>
        <w:t>ช็</w:t>
      </w:r>
      <w:proofErr w:type="spellEnd"/>
      <w:r w:rsidRPr="00D32086">
        <w:rPr>
          <w:rFonts w:ascii="TH SarabunPSK" w:hAnsi="TH SarabunPSK" w:cs="TH SarabunPSK" w:hint="cs"/>
          <w:sz w:val="36"/>
          <w:szCs w:val="36"/>
          <w:cs/>
        </w:rPr>
        <w:t>อปและนักท่องเที่ยวที่ตบเท้าเข้ามาเพื่อเสาะหาของลดราคาและเสื้อผ้าที่มีเอกลักษณ์ไม่ซ้ำใคร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ถนนการค้าที่พลุกพล่านแห่งนี้มีที่นั่ง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บาร์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ร้านอาหาร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และคา</w:t>
      </w:r>
      <w:proofErr w:type="spellStart"/>
      <w:r w:rsidRPr="00D32086">
        <w:rPr>
          <w:rFonts w:ascii="TH SarabunPSK" w:hAnsi="TH SarabunPSK" w:cs="TH SarabunPSK" w:hint="cs"/>
          <w:sz w:val="36"/>
          <w:szCs w:val="36"/>
          <w:cs/>
        </w:rPr>
        <w:t>เฟ่</w:t>
      </w:r>
      <w:proofErr w:type="spellEnd"/>
      <w:r w:rsidRPr="00D32086">
        <w:rPr>
          <w:rFonts w:ascii="TH SarabunPSK" w:hAnsi="TH SarabunPSK" w:cs="TH SarabunPSK" w:hint="cs"/>
          <w:sz w:val="36"/>
          <w:szCs w:val="36"/>
          <w:cs/>
        </w:rPr>
        <w:t>เรียงรายตลอดทางอยู่บนถนนคนเดินสายนี้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อิสระให้ท่านได้</w:t>
      </w:r>
      <w:proofErr w:type="spellStart"/>
      <w:r w:rsidRPr="00D32086">
        <w:rPr>
          <w:rFonts w:ascii="TH SarabunPSK" w:hAnsi="TH SarabunPSK" w:cs="TH SarabunPSK" w:hint="cs"/>
          <w:sz w:val="36"/>
          <w:szCs w:val="36"/>
          <w:cs/>
        </w:rPr>
        <w:t>ช้</w:t>
      </w:r>
      <w:proofErr w:type="spellEnd"/>
      <w:r w:rsidRPr="00D32086">
        <w:rPr>
          <w:rFonts w:ascii="TH SarabunPSK" w:hAnsi="TH SarabunPSK" w:cs="TH SarabunPSK" w:hint="cs"/>
          <w:sz w:val="36"/>
          <w:szCs w:val="36"/>
          <w:cs/>
        </w:rPr>
        <w:t>อปปิ้งร้าน</w:t>
      </w:r>
      <w:r w:rsidRPr="00D3208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32086">
        <w:rPr>
          <w:rFonts w:ascii="TH SarabunPSK" w:hAnsi="TH SarabunPSK" w:cs="TH SarabunPSK"/>
          <w:sz w:val="36"/>
          <w:szCs w:val="36"/>
        </w:rPr>
        <w:t xml:space="preserve">Pop Mart </w:t>
      </w:r>
      <w:r w:rsidRPr="00D32086">
        <w:rPr>
          <w:rFonts w:ascii="TH SarabunPSK" w:hAnsi="TH SarabunPSK" w:cs="TH SarabunPSK" w:hint="cs"/>
          <w:sz w:val="36"/>
          <w:szCs w:val="36"/>
          <w:cs/>
        </w:rPr>
        <w:t>ที่ใหญ่ที่สุดในกรุงปักกิ่ง</w:t>
      </w:r>
    </w:p>
    <w:p w14:paraId="0572EE7F" w14:textId="1B8EE1AC" w:rsidR="00E46700" w:rsidRDefault="00E46700" w:rsidP="00CE7188">
      <w:pPr>
        <w:pStyle w:val="a7"/>
        <w:spacing w:line="269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นำ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ท่าน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เดินทางไปยัง 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ถนนเฉ</w:t>
      </w:r>
      <w:proofErr w:type="spellStart"/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ียน</w:t>
      </w:r>
      <w:proofErr w:type="spellEnd"/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เหมิน</w:t>
      </w:r>
      <w:r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เป็นถนนเก่าแก่และมีชื่อเสียงมากที่สุดสายหนึ่งของกรุง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ปักกิ่ง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E46700">
        <w:rPr>
          <w:rFonts w:ascii="TH SarabunPSK" w:hAnsi="TH SarabunPSK" w:cs="TH SarabunPSK"/>
          <w:sz w:val="36"/>
          <w:szCs w:val="36"/>
        </w:rPr>
        <w:t xml:space="preserve">Beijing)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อยู่บริเวณด้านใต้ของจัตุรัสเทียนอันเหมินและประตูเจ</w:t>
      </w:r>
      <w:proofErr w:type="spellStart"/>
      <w:r w:rsidRPr="00E46700">
        <w:rPr>
          <w:rFonts w:ascii="TH SarabunPSK" w:hAnsi="TH SarabunPSK" w:cs="TH SarabunPSK" w:hint="cs"/>
          <w:sz w:val="36"/>
          <w:szCs w:val="36"/>
          <w:cs/>
        </w:rPr>
        <w:t>ิ้ง</w:t>
      </w:r>
      <w:proofErr w:type="spellEnd"/>
      <w:r w:rsidRPr="00E46700">
        <w:rPr>
          <w:rFonts w:ascii="TH SarabunPSK" w:hAnsi="TH SarabunPSK" w:cs="TH SarabunPSK" w:hint="cs"/>
          <w:sz w:val="36"/>
          <w:szCs w:val="36"/>
          <w:cs/>
        </w:rPr>
        <w:t>หยางเหมิน</w:t>
      </w:r>
      <w:r w:rsidRPr="00E46700">
        <w:rPr>
          <w:rFonts w:ascii="TH SarabunPSK" w:hAnsi="TH SarabunPSK" w:cs="TH SarabunPSK"/>
          <w:sz w:val="36"/>
          <w:szCs w:val="36"/>
          <w:cs/>
        </w:rPr>
        <w:t>(</w:t>
      </w:r>
      <w:proofErr w:type="spellStart"/>
      <w:r w:rsidRPr="00E46700">
        <w:rPr>
          <w:rFonts w:ascii="TH SarabunPSK" w:hAnsi="TH SarabunPSK" w:cs="TH SarabunPSK"/>
          <w:sz w:val="36"/>
          <w:szCs w:val="36"/>
        </w:rPr>
        <w:t>Zhengyangmen</w:t>
      </w:r>
      <w:proofErr w:type="spellEnd"/>
      <w:r w:rsidRPr="00E46700">
        <w:rPr>
          <w:rFonts w:ascii="TH SarabunPSK" w:hAnsi="TH SarabunPSK" w:cs="TH SarabunPSK"/>
          <w:sz w:val="36"/>
          <w:szCs w:val="36"/>
        </w:rPr>
        <w:t xml:space="preserve"> Gate)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ถือเป็นย่านการค้าดั้งเดิมที่สะท้อนเสน่ห์ของ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“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ปักกิ่งเก่า</w:t>
      </w:r>
      <w:r w:rsidRPr="00E46700">
        <w:rPr>
          <w:rFonts w:ascii="TH SarabunPSK" w:hAnsi="TH SarabunPSK" w:cs="TH SarabunPSK" w:hint="eastAsia"/>
          <w:sz w:val="36"/>
          <w:szCs w:val="36"/>
          <w:cs/>
        </w:rPr>
        <w:t>”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ได้อย่างชัดเจน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ถนนแห่งนี้สร้างขึ้นตั้งแต่สมัยราชวงศ์หยวน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ราวศตวรรษที่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13)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และรุ่งเรืองสูงสุดในยุคราชวงศ์ห</w:t>
      </w:r>
      <w:proofErr w:type="spellStart"/>
      <w:r w:rsidRPr="00E46700">
        <w:rPr>
          <w:rFonts w:ascii="TH SarabunPSK" w:hAnsi="TH SarabunPSK" w:cs="TH SarabunPSK" w:hint="cs"/>
          <w:sz w:val="36"/>
          <w:szCs w:val="36"/>
          <w:cs/>
        </w:rPr>
        <w:t>มิง</w:t>
      </w:r>
      <w:proofErr w:type="spellEnd"/>
      <w:r w:rsidRPr="00E46700">
        <w:rPr>
          <w:rFonts w:ascii="TH SarabunPSK" w:hAnsi="TH SarabunPSK" w:cs="TH SarabunPSK" w:hint="cs"/>
          <w:sz w:val="36"/>
          <w:szCs w:val="36"/>
          <w:cs/>
        </w:rPr>
        <w:t>และชิง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เป็นศูนย์กลางของร้านค้าชื่อดัง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โรงน้ำชา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โรงงิ้ว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และร้านอาหารเก่าแก่หลายแห่ง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เช่น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E46700">
        <w:rPr>
          <w:rFonts w:ascii="TH SarabunPSK" w:hAnsi="TH SarabunPSK" w:cs="TH SarabunPSK"/>
          <w:sz w:val="36"/>
          <w:szCs w:val="36"/>
        </w:rPr>
        <w:t>Quanjude</w:t>
      </w:r>
      <w:proofErr w:type="spellEnd"/>
      <w:r w:rsidRPr="00E46700">
        <w:rPr>
          <w:rFonts w:ascii="TH SarabunPSK" w:hAnsi="TH SarabunPSK" w:cs="TH SarabunPSK"/>
          <w:sz w:val="36"/>
          <w:szCs w:val="36"/>
        </w:rPr>
        <w:t xml:space="preserve"> (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เฉวียนจู้</w:t>
      </w:r>
      <w:proofErr w:type="spellStart"/>
      <w:r w:rsidRPr="00E46700">
        <w:rPr>
          <w:rFonts w:ascii="TH SarabunPSK" w:hAnsi="TH SarabunPSK" w:cs="TH SarabunPSK" w:hint="cs"/>
          <w:sz w:val="36"/>
          <w:szCs w:val="36"/>
          <w:cs/>
        </w:rPr>
        <w:t>เต๋อ</w:t>
      </w:r>
      <w:proofErr w:type="spellEnd"/>
      <w:r w:rsidRPr="00E46700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ร้านเป็ดปักกิ่งในตำนานอายุกว่าร้อยปี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ปัจจุบันถนนเฉ</w:t>
      </w:r>
      <w:proofErr w:type="spellStart"/>
      <w:r w:rsidRPr="00E46700">
        <w:rPr>
          <w:rFonts w:ascii="TH SarabunPSK" w:hAnsi="TH SarabunPSK" w:cs="TH SarabunPSK" w:hint="cs"/>
          <w:sz w:val="36"/>
          <w:szCs w:val="36"/>
          <w:cs/>
        </w:rPr>
        <w:t>ียน</w:t>
      </w:r>
      <w:proofErr w:type="spellEnd"/>
      <w:r w:rsidRPr="00E46700">
        <w:rPr>
          <w:rFonts w:ascii="TH SarabunPSK" w:hAnsi="TH SarabunPSK" w:cs="TH SarabunPSK" w:hint="cs"/>
          <w:sz w:val="36"/>
          <w:szCs w:val="36"/>
          <w:cs/>
        </w:rPr>
        <w:t>เหมินได้รับการบูรณะใหม่ให้ผสมผสานระหว่างกลิ่นอายโบราณกับความทันสมัย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มีทั้งร้านแบรนด์หรู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ร้านขายของพื้นเมือง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คา</w:t>
      </w:r>
      <w:proofErr w:type="spellStart"/>
      <w:r w:rsidRPr="00E46700">
        <w:rPr>
          <w:rFonts w:ascii="TH SarabunPSK" w:hAnsi="TH SarabunPSK" w:cs="TH SarabunPSK" w:hint="cs"/>
          <w:sz w:val="36"/>
          <w:szCs w:val="36"/>
          <w:cs/>
        </w:rPr>
        <w:t>เฟ่</w:t>
      </w:r>
      <w:proofErr w:type="spellEnd"/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และพิพิธภัณฑ์เล็ก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ๆ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46700">
        <w:rPr>
          <w:rFonts w:ascii="TH SarabunPSK" w:hAnsi="TH SarabunPSK" w:cs="TH SarabunPSK" w:hint="cs"/>
          <w:sz w:val="36"/>
          <w:szCs w:val="36"/>
          <w:cs/>
        </w:rPr>
        <w:t>ตลอดสองข้างทางยุค</w:t>
      </w:r>
      <w:r w:rsidRPr="00E46700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73DC6FB6" w14:textId="3458ECA7" w:rsidR="00E46700" w:rsidRDefault="00E46700" w:rsidP="00CE7188">
      <w:pPr>
        <w:pStyle w:val="a7"/>
        <w:spacing w:line="26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3FD8">
        <w:rPr>
          <w:rFonts w:ascii="TH SarabunPSK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**อิสระ</w:t>
      </w:r>
      <w:proofErr w:type="spellStart"/>
      <w:r w:rsidRPr="00493FD8">
        <w:rPr>
          <w:rFonts w:ascii="TH SarabunPSK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ช้</w:t>
      </w:r>
      <w:proofErr w:type="spellEnd"/>
      <w:r w:rsidRPr="00493FD8">
        <w:rPr>
          <w:rFonts w:ascii="TH SarabunPSK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อปปิ้งและรับประทานอาหารค่ำตามอัธยาศัย</w:t>
      </w:r>
      <w:r w:rsidRPr="00493FD8">
        <w:rPr>
          <w:rFonts w:ascii="TH SarabunPSK" w:hAnsi="TH SarabunPSK" w:cs="TH SarabunPSK" w:hint="cs"/>
          <w:b/>
          <w:bCs/>
          <w:color w:val="FF0000"/>
          <w:sz w:val="48"/>
          <w:szCs w:val="48"/>
          <w:highlight w:val="yellow"/>
        </w:rPr>
        <w:t>**</w:t>
      </w:r>
    </w:p>
    <w:p w14:paraId="527B81AF" w14:textId="77777777" w:rsidR="00CE7188" w:rsidRPr="0013229C" w:rsidRDefault="00CE7188" w:rsidP="00CE7188">
      <w:pPr>
        <w:pStyle w:val="a7"/>
        <w:spacing w:line="26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A5F3DC" w14:textId="24AB1FE7" w:rsidR="00D32086" w:rsidRDefault="005544F1" w:rsidP="00CE7188">
      <w:pPr>
        <w:spacing w:line="269" w:lineRule="auto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86C8D" wp14:editId="53F3AFAB">
                <wp:simplePos x="0" y="0"/>
                <wp:positionH relativeFrom="margin">
                  <wp:align>left</wp:align>
                </wp:positionH>
                <wp:positionV relativeFrom="paragraph">
                  <wp:posOffset>445411</wp:posOffset>
                </wp:positionV>
                <wp:extent cx="6937513" cy="874395"/>
                <wp:effectExtent l="0" t="0" r="15875" b="20955"/>
                <wp:wrapNone/>
                <wp:docPr id="1372653582" name="สี่เหลี่ยมผืนผ้า: มุมมน 137265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7513" cy="874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4D81B" w14:textId="77777777" w:rsidR="005544F1" w:rsidRDefault="00D32086" w:rsidP="00D32086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4 </w:t>
                            </w:r>
                            <w:r w:rsidRPr="00EA05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BD3D72" w:rsidRP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ชมสวนดอกไม้ตามฤดูกาล</w:t>
                            </w:r>
                            <w:r w:rsidR="00BD3D72" w:rsidRPr="00BD3D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• </w:t>
                            </w:r>
                            <w:r w:rsidR="00BD3D72" w:rsidRP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กำแพงเมืองจีน</w:t>
                            </w:r>
                            <w:r w:rsidR="00BD3D72" w:rsidRPr="00BD3D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="00BD3D72" w:rsidRP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ด่าน</w:t>
                            </w:r>
                            <w:proofErr w:type="spellStart"/>
                            <w:r w:rsidR="00BD3D72" w:rsidRP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จีห</w:t>
                            </w:r>
                            <w:proofErr w:type="spellEnd"/>
                            <w:r w:rsidR="00BD3D72" w:rsidRP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ยงกวน</w:t>
                            </w:r>
                            <w:r w:rsidR="00BD3D72" w:rsidRPr="00BD3D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•</w:t>
                            </w:r>
                            <w:proofErr w:type="gramEnd"/>
                            <w:r w:rsidR="005544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544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ย่าน</w:t>
                            </w:r>
                            <w:r w:rsidR="005544F1" w:rsidRPr="005544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ซานหลี่ถุน</w:t>
                            </w:r>
                            <w:r w:rsidR="00BD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25579021" w14:textId="019F1362" w:rsidR="00D32086" w:rsidRPr="00EA0514" w:rsidRDefault="005544F1" w:rsidP="005544F1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E4"/>
                            </w:r>
                            <w:r w:rsidR="00D32086" w:rsidRPr="00D32086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(เช้า/เที่ยง/-</w:t>
                            </w:r>
                            <w:r w:rsidR="00D32086" w:rsidRPr="00D32086">
                              <w:rPr>
                                <w:rFonts w:ascii="TH SarabunPSK" w:eastAsia="Malgun Gothic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D32086" w:rsidRPr="00D320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B411802" w14:textId="77777777" w:rsidR="00D32086" w:rsidRPr="00EA0514" w:rsidRDefault="00D32086" w:rsidP="00D32086">
                            <w:pPr>
                              <w:ind w:left="1440" w:hanging="1298"/>
                              <w:rPr>
                                <w:rFonts w:ascii="TH SarabunPSK" w:eastAsia="Malgun Gothic" w:hAnsi="TH SarabunPSK" w:cs="TH SarabunPS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3B86C8D" id="สี่เหลี่ยมผืนผ้า: มุมมน 1372653582" o:spid="_x0000_s1029" style="position:absolute;margin-left:0;margin-top:35.05pt;width:546.25pt;height:68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" fillcolor="#70ad47 [3209]" strokecolor="#ed7d31 [3205]" strokeweight="1.5pt">
                <v:stroke joinstyle="miter"/>
                <v:textbox>
                  <w:txbxContent>
                    <w:p w14:paraId="6434D81B" w14:textId="77777777" w:rsidR="005544F1" w:rsidRDefault="00D32086" w:rsidP="00D32086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DAY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4 </w:t>
                      </w:r>
                      <w:r w:rsidRPr="00EA05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BD3D72" w:rsidRP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ชมสวนดอกไม้ตามฤดูกาล</w:t>
                      </w:r>
                      <w:r w:rsidR="00BD3D72" w:rsidRPr="00BD3D7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• </w:t>
                      </w:r>
                      <w:r w:rsidR="00BD3D72" w:rsidRP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กำแพงเมืองจีน</w:t>
                      </w:r>
                      <w:r w:rsidR="00BD3D72" w:rsidRPr="00BD3D7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gramStart"/>
                      <w:r w:rsidR="00BD3D72" w:rsidRP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ด่าน</w:t>
                      </w:r>
                      <w:proofErr w:type="spellStart"/>
                      <w:r w:rsidR="00BD3D72" w:rsidRP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จีห</w:t>
                      </w:r>
                      <w:proofErr w:type="spellEnd"/>
                      <w:r w:rsidR="00BD3D72" w:rsidRP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ยงกวน</w:t>
                      </w:r>
                      <w:r w:rsidR="00BD3D72" w:rsidRPr="00BD3D7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•</w:t>
                      </w:r>
                      <w:proofErr w:type="gramEnd"/>
                      <w:r w:rsidR="005544F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5544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ย่าน</w:t>
                      </w:r>
                      <w:r w:rsidR="005544F1" w:rsidRPr="005544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ซานหลี่ถุน</w:t>
                      </w:r>
                      <w:r w:rsidR="00BD3D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25579021" w14:textId="019F1362" w:rsidR="00D32086" w:rsidRPr="00EA0514" w:rsidRDefault="005544F1" w:rsidP="005544F1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E4"/>
                      </w:r>
                      <w:r w:rsidR="00D32086" w:rsidRPr="00D32086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(เช้า/เที่ยง/-</w:t>
                      </w:r>
                      <w:r w:rsidR="00D32086" w:rsidRPr="00D32086">
                        <w:rPr>
                          <w:rFonts w:ascii="TH SarabunPSK" w:eastAsia="Malgun Gothic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D32086" w:rsidRPr="00D3208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B411802" w14:textId="77777777" w:rsidR="00D32086" w:rsidRPr="00EA0514" w:rsidRDefault="00D32086" w:rsidP="00D32086">
                      <w:pPr>
                        <w:ind w:left="1440" w:hanging="1298"/>
                        <w:rPr>
                          <w:rFonts w:ascii="TH SarabunPSK" w:eastAsia="Malgun Gothic" w:hAnsi="TH SarabunPSK" w:cs="TH SarabunPS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2086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ที่พัก  </w:t>
      </w:r>
      <w:r w:rsidR="00D32086" w:rsidRPr="00664CDD">
        <w:rPr>
          <w:rFonts w:ascii="TH SarabunPSK" w:hAnsi="TH SarabunPSK" w:cs="TH SarabunPSK"/>
          <w:b/>
          <w:bCs/>
          <w:color w:val="002060"/>
          <w:sz w:val="44"/>
          <w:szCs w:val="44"/>
        </w:rPr>
        <w:t>GOLDEN PHOENIX HOTEL</w:t>
      </w:r>
      <w:r w:rsidR="00D32086" w:rsidRPr="00664CD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หรือเทียบเท่าระดับ 4 ดาวจีน</w:t>
      </w:r>
    </w:p>
    <w:p w14:paraId="5E8DADC3" w14:textId="3FA128E8" w:rsidR="00D32086" w:rsidRPr="00664CDD" w:rsidRDefault="00D32086" w:rsidP="00CE7188">
      <w:pPr>
        <w:spacing w:line="269" w:lineRule="auto"/>
        <w:rPr>
          <w:rFonts w:ascii="TH SarabunPSK" w:hAnsi="TH SarabunPSK" w:cs="TH SarabunPSK"/>
          <w:b/>
          <w:bCs/>
          <w:color w:val="002060"/>
          <w:sz w:val="44"/>
          <w:szCs w:val="44"/>
        </w:rPr>
      </w:pPr>
    </w:p>
    <w:p w14:paraId="19ABEE2A" w14:textId="77777777" w:rsidR="00E46700" w:rsidRPr="00E46700" w:rsidRDefault="00E46700" w:rsidP="00CE7188">
      <w:pPr>
        <w:pStyle w:val="a7"/>
        <w:spacing w:line="269" w:lineRule="auto"/>
        <w:ind w:left="720"/>
        <w:rPr>
          <w:rFonts w:ascii="TH SarabunPSK" w:hAnsi="TH SarabunPSK" w:cs="TH SarabunPSK"/>
          <w:sz w:val="36"/>
          <w:szCs w:val="36"/>
        </w:rPr>
      </w:pPr>
    </w:p>
    <w:p w14:paraId="5BF62183" w14:textId="77777777" w:rsidR="00E46700" w:rsidRPr="00493FD8" w:rsidRDefault="00E46700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</w:pPr>
    </w:p>
    <w:p w14:paraId="5E269033" w14:textId="53A37D9E" w:rsidR="00D32086" w:rsidRPr="00C911C9" w:rsidRDefault="00D32086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เช้า  บริการอาหารเช้า ณ ห้องอาหารของโรงแรม</w:t>
      </w:r>
      <w:r w:rsidRPr="00C911C9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(มื้อที่ </w:t>
      </w:r>
      <w:r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6</w:t>
      </w:r>
      <w:r w:rsidRPr="00C911C9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)</w:t>
      </w:r>
    </w:p>
    <w:p w14:paraId="4AFF187F" w14:textId="066CB5EE" w:rsidR="00805447" w:rsidRPr="00BD3D72" w:rsidRDefault="00926FE3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หลังจากนั้นนำท่าน</w:t>
      </w:r>
      <w:r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ชมสวนดอกไม้ตามฤดูกาล</w:t>
      </w:r>
      <w:r w:rsidR="006A0ACB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</w:p>
    <w:p w14:paraId="1F598B2A" w14:textId="77777777" w:rsidR="007503E7" w:rsidRPr="00BD3D72" w:rsidRDefault="00667018" w:rsidP="00CE7188">
      <w:pPr>
        <w:pStyle w:val="a7"/>
        <w:shd w:val="clear" w:color="auto" w:fill="FFCC66"/>
        <w:spacing w:line="269" w:lineRule="auto"/>
        <w:rPr>
          <w:rFonts w:ascii="TH SarabunPSK" w:hAnsi="TH SarabunPSK" w:cs="TH SarabunPSK"/>
          <w:b/>
          <w:bCs/>
          <w:sz w:val="36"/>
          <w:szCs w:val="36"/>
          <w:shd w:val="clear" w:color="auto" w:fill="FFCC66"/>
        </w:rPr>
      </w:pPr>
      <w:r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shd w:val="clear" w:color="auto" w:fill="FFCC66"/>
          <w:cs/>
        </w:rPr>
        <w:t>เดือน</w:t>
      </w:r>
      <w:r w:rsidR="004A7236"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shd w:val="clear" w:color="auto" w:fill="FFCC66"/>
          <w:cs/>
        </w:rPr>
        <w:t>มิถุนายน-กรกฎาคม</w:t>
      </w:r>
      <w:r w:rsidR="004A7236"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shd w:val="clear" w:color="auto" w:fill="FFCC66"/>
          <w:cs/>
        </w:rPr>
        <w:t xml:space="preserve"> </w:t>
      </w:r>
      <w:r w:rsidR="004A7236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ชมทุ่งทานตะวัน</w:t>
      </w:r>
      <w:r w:rsidR="003A679B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หรือดอกลาเวน</w:t>
      </w:r>
      <w:proofErr w:type="spellStart"/>
      <w:r w:rsidR="003A679B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เดอร์</w:t>
      </w:r>
      <w:proofErr w:type="spellEnd"/>
      <w:r w:rsidR="007503E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 xml:space="preserve"> </w:t>
      </w:r>
      <w:r w:rsidR="007503E7" w:rsidRPr="00BD3D72">
        <w:rPr>
          <w:rFonts w:ascii="TH SarabunPSK" w:hAnsi="TH SarabunPSK" w:cs="TH SarabunPSK" w:hint="cs"/>
          <w:b/>
          <w:bCs/>
          <w:color w:val="0000FF"/>
          <w:sz w:val="36"/>
          <w:szCs w:val="36"/>
          <w:u w:val="single"/>
          <w:shd w:val="clear" w:color="auto" w:fill="FFCC66"/>
          <w:cs/>
        </w:rPr>
        <w:t>สวนป่าโอลิมปิก (</w:t>
      </w:r>
      <w:r w:rsidR="007503E7" w:rsidRPr="00BD3D72">
        <w:rPr>
          <w:rFonts w:ascii="TH SarabunPSK" w:hAnsi="TH SarabunPSK" w:cs="TH SarabunPSK" w:hint="cs"/>
          <w:b/>
          <w:bCs/>
          <w:color w:val="0000FF"/>
          <w:sz w:val="36"/>
          <w:szCs w:val="36"/>
          <w:u w:val="single"/>
          <w:shd w:val="clear" w:color="auto" w:fill="FFCC66"/>
        </w:rPr>
        <w:t>Beijing Olympic Forest Park)</w:t>
      </w:r>
      <w:r w:rsidR="007503E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</w:rPr>
        <w:t> </w:t>
      </w:r>
      <w:r w:rsidR="007503E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มีทุ</w:t>
      </w:r>
      <w:r w:rsidR="005E292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่ง</w:t>
      </w:r>
      <w:r w:rsidR="007503E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ทานตะวันบานสะพรั่งในช่วงเดือน</w:t>
      </w:r>
      <w:r w:rsidR="00EA22B2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มิถุนายน-</w:t>
      </w:r>
      <w:r w:rsidR="007503E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 xml:space="preserve">กรกฎาคม </w:t>
      </w:r>
      <w:r w:rsidR="00EA22B2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>ทุ่งทานตะวันเหลืองอร่าม</w:t>
      </w:r>
      <w:r w:rsidR="005E2927" w:rsidRPr="00BD3D72">
        <w:rPr>
          <w:rFonts w:ascii="TH SarabunPSK" w:hAnsi="TH SarabunPSK" w:cs="TH SarabunPSK" w:hint="cs"/>
          <w:b/>
          <w:bCs/>
          <w:sz w:val="36"/>
          <w:szCs w:val="36"/>
          <w:shd w:val="clear" w:color="auto" w:fill="FFCC66"/>
          <w:cs/>
        </w:rPr>
        <w:t xml:space="preserve"> </w:t>
      </w:r>
    </w:p>
    <w:p w14:paraId="493C8081" w14:textId="77777777" w:rsidR="00A77367" w:rsidRPr="00BD3D72" w:rsidRDefault="00A77367" w:rsidP="00CE7188">
      <w:pPr>
        <w:pStyle w:val="a7"/>
        <w:shd w:val="clear" w:color="auto" w:fill="FFCC66"/>
        <w:spacing w:line="26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3D72">
        <w:rPr>
          <w:rFonts w:ascii="TH SarabunPSK" w:hAnsi="TH SarabunPSK" w:cs="TH SarabunPSK"/>
          <w:b/>
          <w:bCs/>
          <w:sz w:val="36"/>
          <w:szCs w:val="36"/>
          <w:cs/>
        </w:rPr>
        <w:t>ดอกทานตะวันในปักกิ่งบานสะพรั่งสวยงามในหลายพื้นที่ โดยเฉพาะช่วงฤดู</w:t>
      </w:r>
      <w:r w:rsidR="009E367A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ร้อน</w:t>
      </w:r>
      <w:r w:rsidRPr="00BD3D72">
        <w:rPr>
          <w:rFonts w:ascii="TH SarabunPSK" w:hAnsi="TH SarabunPSK" w:cs="TH SarabunPSK"/>
          <w:b/>
          <w:bCs/>
          <w:sz w:val="36"/>
          <w:szCs w:val="36"/>
          <w:cs/>
        </w:rPr>
        <w:t>ที่สวนป่าโอลิมปิก (</w:t>
      </w:r>
      <w:r w:rsidRPr="00BD3D72">
        <w:rPr>
          <w:rFonts w:ascii="TH SarabunPSK" w:hAnsi="TH SarabunPSK" w:cs="TH SarabunPSK"/>
          <w:b/>
          <w:bCs/>
          <w:sz w:val="36"/>
          <w:szCs w:val="36"/>
        </w:rPr>
        <w:t xml:space="preserve">Olympic Forest Park) </w:t>
      </w:r>
      <w:r w:rsidRPr="00BD3D72">
        <w:rPr>
          <w:rFonts w:ascii="TH SarabunPSK" w:hAnsi="TH SarabunPSK" w:cs="TH SarabunPSK"/>
          <w:b/>
          <w:bCs/>
          <w:sz w:val="36"/>
          <w:szCs w:val="36"/>
          <w:cs/>
        </w:rPr>
        <w:t>และสวนสาธารณะริมแม่น้ำหยุนหยวน (</w:t>
      </w:r>
      <w:r w:rsidRPr="00BD3D72">
        <w:rPr>
          <w:rFonts w:ascii="TH SarabunPSK" w:hAnsi="TH SarabunPSK" w:cs="TH SarabunPSK"/>
          <w:b/>
          <w:bCs/>
          <w:sz w:val="36"/>
          <w:szCs w:val="36"/>
        </w:rPr>
        <w:t>Wenyu River Park) </w:t>
      </w:r>
      <w:r w:rsidRPr="00BD3D72">
        <w:rPr>
          <w:rFonts w:ascii="TH SarabunPSK" w:hAnsi="TH SarabunPSK" w:cs="TH SarabunPSK"/>
          <w:b/>
          <w:bCs/>
          <w:sz w:val="36"/>
          <w:szCs w:val="36"/>
          <w:cs/>
        </w:rPr>
        <w:t>กลายเป็นจุดชมวิวยอดนิยมที่ดึงดูดนักท่องเที่ยวให้มาถ่ายรูปกับทุ่งดอกสีเหลืองอร่าม เป็นสัญลักษณ์ของฤดูร้อนที่สดใสของเมืองหลวงจีน</w:t>
      </w:r>
    </w:p>
    <w:p w14:paraId="3DD68033" w14:textId="34F3D8C9" w:rsidR="008D17DF" w:rsidRPr="00BD3D72" w:rsidRDefault="009D5351" w:rsidP="00CE7188">
      <w:pPr>
        <w:pStyle w:val="a7"/>
        <w:shd w:val="clear" w:color="auto" w:fill="E2EFD9"/>
        <w:spacing w:line="26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>เดือนสิงหาคม-</w:t>
      </w:r>
      <w:r w:rsidR="001F1B6B"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>ต้น</w:t>
      </w:r>
      <w:r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>กันยายน</w:t>
      </w:r>
      <w:r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ชมทุ่งดอกเบญจมาศ</w:t>
      </w:r>
      <w:r w:rsidR="00E12EF4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หรือดอกไฮ</w:t>
      </w:r>
      <w:proofErr w:type="spellStart"/>
      <w:r w:rsidR="00E12EF4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เดรน</w:t>
      </w:r>
      <w:proofErr w:type="spellEnd"/>
      <w:r w:rsidR="00E12EF4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เยีย </w:t>
      </w:r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ดอกเบญจมาศปักกิ่งหมายถึงสายพันธุ์เบญจมาศที่มีต้นกำเนิดหรือนิยมปลูกในกรุงปักกิ่ง ประเทศจีน</w:t>
      </w:r>
      <w:r w:rsidR="001C638A" w:rsidRPr="00BD3D72">
        <w:rPr>
          <w:rFonts w:ascii="TH SarabunPSK" w:hAnsi="TH SarabunPSK" w:cs="TH SarabunPSK"/>
          <w:b/>
          <w:bCs/>
          <w:sz w:val="36"/>
          <w:szCs w:val="36"/>
        </w:rPr>
        <w:t> </w:t>
      </w:r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โดยเฉพาะช่วงฤดูใบไม้ร่วง ที่มีการจัดงานมหกรรมดอกเบญจมาศ แสดงความหลากหลายของสีสันและรูปทรง มีสายพันธุ์เช่น "กู</w:t>
      </w:r>
      <w:proofErr w:type="spellStart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สุ่ยจิ่น</w:t>
      </w:r>
      <w:proofErr w:type="spellEnd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เสีย" ที่ได้รับรางวัลราชาดอกเบญจมาศ และยังมีเบญจมาศปักกิ่งสีขาวที่เป็นสมุนไพรด้วย ที่สำคัญคือเป็นดอกไม้ที่ใช้ในงานเทศกาลและวัฒนธรรม โดยเฉพาะในสวนสาธารณะ เช่น </w:t>
      </w:r>
      <w:proofErr w:type="spellStart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รื่อ</w:t>
      </w:r>
      <w:proofErr w:type="spellEnd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ถาน และ อุทยาน</w:t>
      </w:r>
      <w:proofErr w:type="spellStart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เป่ย</w:t>
      </w:r>
      <w:proofErr w:type="spellEnd"/>
      <w:r w:rsidR="001C638A" w:rsidRPr="00BD3D72">
        <w:rPr>
          <w:rFonts w:ascii="TH SarabunPSK" w:hAnsi="TH SarabunPSK" w:cs="TH SarabunPSK"/>
          <w:b/>
          <w:bCs/>
          <w:sz w:val="36"/>
          <w:szCs w:val="36"/>
          <w:cs/>
        </w:rPr>
        <w:t>ไห่</w:t>
      </w:r>
      <w:r w:rsidR="009D5BEE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D5BEE" w:rsidRPr="00BD3D72">
        <w:rPr>
          <w:rFonts w:ascii="TH SarabunPSK" w:hAnsi="TH SarabunPSK" w:cs="TH SarabunPSK"/>
          <w:b/>
          <w:bCs/>
          <w:sz w:val="36"/>
          <w:szCs w:val="36"/>
          <w:cs/>
        </w:rPr>
        <w:t>มีหลากหลายสี เช่น ขาว เหลือง ชมพู แดง และม่วง สามารถพบได้ในหลายพื้นที่</w:t>
      </w:r>
    </w:p>
    <w:p w14:paraId="1DE249F3" w14:textId="029AAA01" w:rsidR="008D17DF" w:rsidRPr="00BD3D72" w:rsidRDefault="008D17DF" w:rsidP="00CE7188">
      <w:pPr>
        <w:pStyle w:val="a7"/>
        <w:shd w:val="clear" w:color="auto" w:fill="E2EFD9"/>
        <w:spacing w:line="26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>เดือนตุลาคม</w:t>
      </w:r>
      <w:r w:rsidR="00BD3D72" w:rsidRPr="00BD3D7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="00BD3D72" w:rsidRPr="00BD3D72">
        <w:rPr>
          <w:rFonts w:ascii="TH SarabunPSK" w:hAnsi="TH SarabunPSK" w:cs="TH SarabunPSK" w:hint="cs"/>
          <w:b/>
          <w:bCs/>
          <w:sz w:val="36"/>
          <w:szCs w:val="36"/>
          <w:cs/>
        </w:rPr>
        <w:t>ชมใบไม้เปลี่ยนสี</w:t>
      </w:r>
    </w:p>
    <w:p w14:paraId="6A985F6F" w14:textId="6D2DDBA8" w:rsidR="00590BAA" w:rsidRDefault="001F1E44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53B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FD6216" wp14:editId="2E5F44A3">
            <wp:extent cx="3476625" cy="1943100"/>
            <wp:effectExtent l="0" t="0" r="0" b="0"/>
            <wp:docPr id="5" name="Picture 10" descr="A field of sun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field of sun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D72" w:rsidRPr="00BD3D72">
        <w:rPr>
          <w:noProof/>
        </w:rPr>
        <w:t xml:space="preserve"> </w:t>
      </w:r>
      <w:r w:rsidR="00BD3D72">
        <w:rPr>
          <w:noProof/>
        </w:rPr>
        <w:drawing>
          <wp:inline distT="0" distB="0" distL="0" distR="0" wp14:anchorId="0BEBD86E" wp14:editId="062581CD">
            <wp:extent cx="3409122" cy="1918412"/>
            <wp:effectExtent l="0" t="0" r="1270" b="5715"/>
            <wp:docPr id="1626025851" name="Picture 11" descr="A field of purpl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25851" name="Picture 11" descr="A field of purple flow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03" cy="19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5415" w14:textId="77777777" w:rsidR="00CE7188" w:rsidRDefault="00BD3D72" w:rsidP="00CE7188">
      <w:pPr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</w:rPr>
        <w:t>**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หมายเหตุ: โปรแกรมชมดอกไม้ช่วงเดือน พ.ค. - ต.ค.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2569 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ในช่วง ณ วันเดินทางดังกล่าว หาก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proofErr w:type="gramStart"/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ดอกไม้ยังไม่บานหรืออาจจะร่วงหล่น..</w:t>
      </w:r>
      <w:proofErr w:type="gramEnd"/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ทั้งนี้ขึ้นอยู่กับสภาพอากาศของแต่ละปีทางบริษัทไม่การันตี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และไม่สามารถกำหนดการบานของดอกไม้ได้ทางบริษัทฯขอสงวนสิทธิ์ปรับเปลี่ยนรายการท่องเที่ยว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Pr="00BD3D7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อื่นทดแทนนะคะ รบกวนท่านโปรดทราบและทำความเข้าใจค่ะ**</w:t>
      </w:r>
    </w:p>
    <w:p w14:paraId="0E5E0FF3" w14:textId="672AE732" w:rsidR="00BD3D72" w:rsidRPr="00BD3D72" w:rsidRDefault="00596FBC" w:rsidP="00CE7188">
      <w:pPr>
        <w:spacing w:line="269" w:lineRule="auto"/>
        <w:rPr>
          <w:rFonts w:ascii="BrowalliaUPC" w:hAnsi="BrowalliaUPC" w:cs="BrowalliaUPC"/>
          <w:color w:val="C00000"/>
          <w:sz w:val="40"/>
          <w:szCs w:val="40"/>
        </w:rPr>
      </w:pPr>
      <w:r w:rsidRPr="00660F4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br/>
      </w:r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 xml:space="preserve">จากนั้นนำท่านเดินทางไปชม </w:t>
      </w:r>
      <w:r w:rsidR="00BD3D72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กำแพงเมืองจีน ด่าน</w:t>
      </w:r>
      <w:proofErr w:type="spellStart"/>
      <w:r w:rsidR="00BD3D72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จีห</w:t>
      </w:r>
      <w:proofErr w:type="spellEnd"/>
      <w:r w:rsidR="00BD3D72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ยงกวน</w:t>
      </w:r>
      <w:r w:rsidR="00BD3D72" w:rsidRPr="003D436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>สร้างเมื่อกว่า 2</w:t>
      </w:r>
      <w:r w:rsidR="00BD3D72" w:rsidRPr="00BD3D72">
        <w:rPr>
          <w:rFonts w:ascii="TH SarabunPSK" w:hAnsi="TH SarabunPSK" w:cs="TH SarabunPSK" w:hint="cs"/>
          <w:sz w:val="36"/>
          <w:szCs w:val="36"/>
        </w:rPr>
        <w:t>,</w:t>
      </w:r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>500 ปีมาแล้วซึ่งเป็น 1 ใน7 สิ่งมหัศจรรย์ของโลกยุคกลาง มีความยาวประมาณ 21</w:t>
      </w:r>
      <w:r w:rsidR="00BD3D72" w:rsidRPr="00BD3D72">
        <w:rPr>
          <w:rFonts w:ascii="TH SarabunPSK" w:hAnsi="TH SarabunPSK" w:cs="TH SarabunPSK" w:hint="cs"/>
          <w:sz w:val="36"/>
          <w:szCs w:val="36"/>
        </w:rPr>
        <w:t>,</w:t>
      </w:r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>195 กิโลเมตร   เป็นกำแพงที่มีป้อมคั่นเป็นช่วงๆของจีนสมัยโบราณ กำแพงส่วนใหญ่ที่ปรากฏในปัจจุบันสร้างขึ้นในสมัยราชวงศ์ฉิน ทั้งนี้เพื่อป้องกันการบุกรุกจากชาวฮั่น  โดยแบ่งเป็นหลายป้อมปราการโดยด่าน</w:t>
      </w:r>
      <w:proofErr w:type="spellStart"/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>จูห</w:t>
      </w:r>
      <w:proofErr w:type="spellEnd"/>
      <w:r w:rsidR="00BD3D72" w:rsidRPr="00BD3D72">
        <w:rPr>
          <w:rFonts w:ascii="TH SarabunPSK" w:hAnsi="TH SarabunPSK" w:cs="TH SarabunPSK" w:hint="cs"/>
          <w:sz w:val="36"/>
          <w:szCs w:val="36"/>
          <w:cs/>
        </w:rPr>
        <w:t>ยงกวน ขึ้นชื่อเรื่องความสวยงามของทิวทัศน์ภูเขาสลับไปมา  กำแพง เมืองจีนได้ขึ้นทะเบียนเป็นแหล่งมรดกโลกเมื่อปี พ.ศ. 2530เป็นมรดกโลก ในปี ค.ศ. 1998 หนึ่งในสถานที่ท่องเที่ยวที่โด่งดังที่สุดแห่งหนึ่งในจีน</w:t>
      </w:r>
    </w:p>
    <w:p w14:paraId="499685E3" w14:textId="4DB8F0E6" w:rsidR="00BD3D72" w:rsidRPr="00BD3D72" w:rsidRDefault="00BD3D72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3D7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43353C" wp14:editId="21DD9C11">
            <wp:extent cx="6924040" cy="3891915"/>
            <wp:effectExtent l="0" t="0" r="0" b="0"/>
            <wp:docPr id="1242496046" name="รูปภาพ 8" descr="A large stone wall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large stone wall with trees and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919E" w14:textId="2E9B408A" w:rsidR="000F77AE" w:rsidRPr="00660F4C" w:rsidRDefault="000F77AE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1461B8" w14:textId="69E3A474" w:rsidR="003C779B" w:rsidRPr="00BD3D72" w:rsidRDefault="00596FBC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BD3D72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เที่ยง  บริการอาหารกลางวัน ณ ภัตตาคาร</w:t>
      </w:r>
      <w:r w:rsidR="00127D68" w:rsidRPr="00BD3D72">
        <w:rPr>
          <w:rFonts w:ascii="TH SarabunPSK" w:hAnsi="TH SarabunPSK" w:cs="TH SarabunPSK"/>
          <w:b/>
          <w:bCs/>
          <w:color w:val="7030A0"/>
          <w:sz w:val="36"/>
          <w:szCs w:val="36"/>
        </w:rPr>
        <w:t xml:space="preserve"> </w:t>
      </w:r>
      <w:r w:rsidR="00127D68" w:rsidRPr="00BD3D72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(มื้อที่ </w:t>
      </w:r>
      <w:r w:rsidR="005544F1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7</w:t>
      </w:r>
      <w:r w:rsidR="00127D68" w:rsidRPr="00BD3D72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)</w:t>
      </w:r>
    </w:p>
    <w:p w14:paraId="52B2411D" w14:textId="05435442" w:rsidR="00BD3D72" w:rsidRPr="00BD3D72" w:rsidRDefault="00A770CB" w:rsidP="00CE7188">
      <w:pPr>
        <w:pStyle w:val="a7"/>
        <w:spacing w:line="269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นำ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จากนั้นนำท่านไป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ช้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อปปิ้งย่าน </w:t>
      </w:r>
      <w:r w:rsidR="00BD3D72" w:rsidRPr="003D436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ซานหลี่ถุน</w:t>
      </w:r>
      <w:r w:rsidR="003D436B" w:rsidRPr="003D436B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เป็นย่านที่ทันสมัยและมีชีวิตชีวาที่สุดแห่งหนึ่งในกรุงปักกิ่ง โดยเป็นศูนย์กลางด้านแฟชั่น การ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ช้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อปปิ้งระดับไฮเอน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ด์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และแหล่งบันเทิงยามค่ำคืนที่สำคัญ เป็นจุดที่วัยรุ่นและเหล่าคนดังมาเดินอวดแฟชั่น (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Street Snap)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มีร้านค้าแบรนด์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เนม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และคอ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ลเ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ลกชันพิเศษ แลนด์มาร์กหลักที่แบ่งเป็นโซนใต้ (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South)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ซึ่งเน้นแบรนด์แฟชั่นระดับโลกและร้านค้าไลฟ์สไตล์อย่าง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Apple Store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และ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Adidas Store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ที่ใหญ่ที่สุดในโลก ส่วนโซนเหนือ (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North)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มีการปรับโฉมใหม่เป็นแหล่งรวม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แฟล็ก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ชิปสโต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ร์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ระดับหรู เช่น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Maison Louis Vuitton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ที่เพิ่งเปิดตัวพร้อม คา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เฟ่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และระเบียงชมวิว ย่านนี้ขึ้นชื่อเรื่องบาร์และคลับที่หลากหลาย ทั้งบาร์สไตล์ตะวันตกและร้านอาหารระดับมิชล</w:t>
      </w:r>
      <w:proofErr w:type="spellStart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>ิน</w:t>
      </w:r>
      <w:proofErr w:type="spellEnd"/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สตาร์ รวมถึงสถานบันเทิงอย่าง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 xml:space="preserve">Red Moon Club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และร้านอาหารใน </w:t>
      </w:r>
      <w:r w:rsidR="00BD3D72" w:rsidRPr="00BD3D72">
        <w:rPr>
          <w:rFonts w:ascii="TH SarabunPSK" w:hAnsi="TH SarabunPSK" w:cs="TH SarabunPSK" w:hint="cs"/>
          <w:color w:val="000000"/>
          <w:sz w:val="36"/>
          <w:szCs w:val="36"/>
        </w:rPr>
        <w:t>Nali Patio</w:t>
      </w:r>
    </w:p>
    <w:p w14:paraId="5AFAFB05" w14:textId="0B5EE635" w:rsidR="00BD3D72" w:rsidRPr="00BD3D72" w:rsidRDefault="00BD3D72" w:rsidP="00CE7188">
      <w:pPr>
        <w:pStyle w:val="a7"/>
        <w:spacing w:line="269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Pr="00BD3D72">
        <w:rPr>
          <w:rFonts w:ascii="TH SarabunPSK" w:hAnsi="TH SarabunPSK" w:cs="TH SarabunPSK"/>
          <w:b/>
          <w:bCs/>
          <w:color w:val="000000"/>
          <w:sz w:val="44"/>
          <w:szCs w:val="44"/>
          <w:highlight w:val="yellow"/>
        </w:rPr>
        <w:t>**</w:t>
      </w:r>
      <w:r w:rsidRPr="00BD3D72">
        <w:rPr>
          <w:rFonts w:ascii="TH SarabunPSK" w:hAnsi="TH SarabunPSK" w:cs="TH SarabunPSK" w:hint="cs"/>
          <w:b/>
          <w:bCs/>
          <w:color w:val="000000"/>
          <w:sz w:val="44"/>
          <w:szCs w:val="44"/>
          <w:highlight w:val="yellow"/>
          <w:cs/>
        </w:rPr>
        <w:t>อิสระ</w:t>
      </w:r>
      <w:proofErr w:type="spellStart"/>
      <w:r w:rsidRPr="00BD3D72">
        <w:rPr>
          <w:rFonts w:ascii="TH SarabunPSK" w:hAnsi="TH SarabunPSK" w:cs="TH SarabunPSK" w:hint="cs"/>
          <w:b/>
          <w:bCs/>
          <w:color w:val="000000"/>
          <w:sz w:val="44"/>
          <w:szCs w:val="44"/>
          <w:highlight w:val="yellow"/>
          <w:cs/>
        </w:rPr>
        <w:t>ช้</w:t>
      </w:r>
      <w:proofErr w:type="spellEnd"/>
      <w:r w:rsidRPr="00BD3D72">
        <w:rPr>
          <w:rFonts w:ascii="TH SarabunPSK" w:hAnsi="TH SarabunPSK" w:cs="TH SarabunPSK" w:hint="cs"/>
          <w:b/>
          <w:bCs/>
          <w:color w:val="000000"/>
          <w:sz w:val="44"/>
          <w:szCs w:val="44"/>
          <w:highlight w:val="yellow"/>
          <w:cs/>
        </w:rPr>
        <w:t>อปปิ้งย่าน</w:t>
      </w:r>
      <w:r w:rsidRPr="00BD3D72">
        <w:rPr>
          <w:rFonts w:ascii="TH SarabunPSK" w:hAnsi="TH SarabunPSK" w:cs="TH SarabunPSK"/>
          <w:b/>
          <w:bCs/>
          <w:color w:val="000000"/>
          <w:sz w:val="44"/>
          <w:szCs w:val="44"/>
          <w:highlight w:val="yellow"/>
          <w:cs/>
        </w:rPr>
        <w:t xml:space="preserve"> </w:t>
      </w:r>
      <w:proofErr w:type="spellStart"/>
      <w:r w:rsidRPr="00BD3D72">
        <w:rPr>
          <w:rFonts w:ascii="TH SarabunPSK" w:hAnsi="TH SarabunPSK" w:cs="TH SarabunPSK"/>
          <w:b/>
          <w:bCs/>
          <w:color w:val="000000"/>
          <w:sz w:val="44"/>
          <w:szCs w:val="44"/>
          <w:highlight w:val="yellow"/>
        </w:rPr>
        <w:t>Shichahai</w:t>
      </w:r>
      <w:proofErr w:type="spellEnd"/>
      <w:r w:rsidRPr="00BD3D72">
        <w:rPr>
          <w:rFonts w:ascii="TH SarabunPSK" w:hAnsi="TH SarabunPSK" w:cs="TH SarabunPSK"/>
          <w:b/>
          <w:bCs/>
          <w:color w:val="000000"/>
          <w:sz w:val="44"/>
          <w:szCs w:val="44"/>
          <w:highlight w:val="yellow"/>
        </w:rPr>
        <w:t xml:space="preserve"> </w:t>
      </w:r>
      <w:r w:rsidRPr="00BD3D72">
        <w:rPr>
          <w:rFonts w:ascii="TH SarabunPSK" w:hAnsi="TH SarabunPSK" w:cs="TH SarabunPSK" w:hint="cs"/>
          <w:b/>
          <w:bCs/>
          <w:color w:val="000000"/>
          <w:sz w:val="44"/>
          <w:szCs w:val="44"/>
          <w:highlight w:val="yellow"/>
          <w:cs/>
        </w:rPr>
        <w:t>และรับประทานอาหารค่ำตามอัธยาศัย</w:t>
      </w:r>
      <w:r w:rsidRPr="00BD3D72">
        <w:rPr>
          <w:rFonts w:ascii="TH SarabunPSK" w:hAnsi="TH SarabunPSK" w:cs="TH SarabunPSK"/>
          <w:b/>
          <w:bCs/>
          <w:color w:val="000000"/>
          <w:sz w:val="44"/>
          <w:szCs w:val="44"/>
          <w:highlight w:val="yellow"/>
          <w:cs/>
        </w:rPr>
        <w:t>**</w:t>
      </w:r>
    </w:p>
    <w:p w14:paraId="2CF5AB7C" w14:textId="697CE773" w:rsidR="0024354B" w:rsidRPr="00BD3D72" w:rsidRDefault="0024354B" w:rsidP="00CE7188">
      <w:pPr>
        <w:pStyle w:val="a7"/>
        <w:spacing w:line="269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67C06D24" w14:textId="77777777" w:rsidR="009E2616" w:rsidRPr="008417CD" w:rsidRDefault="00740D7C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40"/>
          <w:szCs w:val="40"/>
          <w:highlight w:val="yellow"/>
          <w:cs/>
        </w:rPr>
      </w:pPr>
      <w:r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สมควรแก่เวลา</w:t>
      </w:r>
      <w:r w:rsidR="004A40CC"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....</w:t>
      </w:r>
      <w:r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นำทุกท่านเดินทางสู่ท่าอากาศยานนานาชาติปักกิ่ง</w:t>
      </w:r>
      <w:r w:rsidR="00596387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 xml:space="preserve"> </w:t>
      </w:r>
      <w:r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เพื่อทำการเช็คอินและโหล</w:t>
      </w:r>
      <w:r w:rsidR="00596387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ด</w:t>
      </w:r>
      <w:r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สัมภาระ</w:t>
      </w:r>
      <w:r w:rsidR="0041621C"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 xml:space="preserve"> ต้องไปถึงสนามบินประมาณ </w:t>
      </w:r>
      <w:r w:rsidR="00495062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21.30-22.00</w:t>
      </w:r>
      <w:r w:rsidR="0041621C" w:rsidRPr="008417CD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น.</w:t>
      </w:r>
      <w:r w:rsidR="00495062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(เวลาจีน)</w:t>
      </w:r>
    </w:p>
    <w:p w14:paraId="5C27E7A7" w14:textId="7CCA1CF1" w:rsidR="00F003DC" w:rsidRPr="00F003DC" w:rsidRDefault="001F1E44" w:rsidP="00CE7188">
      <w:pPr>
        <w:spacing w:line="269" w:lineRule="auto"/>
        <w:jc w:val="thaiDistribute"/>
        <w:rPr>
          <w:rFonts w:ascii="AngsanaUPC" w:hAnsi="AngsanaUPC" w:cs="AngsanaUPC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21DD0F" wp14:editId="44E76994">
                <wp:simplePos x="0" y="0"/>
                <wp:positionH relativeFrom="margin">
                  <wp:align>center</wp:align>
                </wp:positionH>
                <wp:positionV relativeFrom="paragraph">
                  <wp:posOffset>163830</wp:posOffset>
                </wp:positionV>
                <wp:extent cx="7164070" cy="548640"/>
                <wp:effectExtent l="0" t="0" r="0" b="3810"/>
                <wp:wrapNone/>
                <wp:docPr id="16" name="สี่เหลี่ยมผืนผ้า: 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407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C061C5" w14:textId="77777777" w:rsidR="00E270A3" w:rsidRPr="000158AE" w:rsidRDefault="00F003DC" w:rsidP="000158AE">
                            <w:pPr>
                              <w:pStyle w:val="a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DAY 5</w:t>
                            </w:r>
                            <w:r w:rsidR="000158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740D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ปักกิ่ง</w:t>
                            </w:r>
                            <w:r w:rsidR="00C060B5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สนามบิน</w:t>
                            </w:r>
                            <w:proofErr w:type="spellStart"/>
                            <w:r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สุวรรร</w:t>
                            </w:r>
                            <w:proofErr w:type="spellEnd"/>
                            <w:r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ภูมิ</w:t>
                            </w:r>
                            <w:r w:rsidR="008A0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กรุงเทพฯ</w:t>
                            </w:r>
                            <w:r w:rsidR="000D6C55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270A3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0D6C55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="00E270A3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E270A3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BA01BA" w:rsidRPr="00015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14:paraId="577369FA" w14:textId="77777777" w:rsidR="00F003DC" w:rsidRPr="006553B1" w:rsidRDefault="00F003DC" w:rsidP="00F003DC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01B58A7E" w14:textId="77777777" w:rsidR="00F003DC" w:rsidRPr="006553B1" w:rsidRDefault="00F003DC" w:rsidP="00F003DC">
                            <w:pPr>
                              <w:shd w:val="clear" w:color="auto" w:fill="C00000"/>
                              <w:rPr>
                                <w:rFonts w:ascii="AngsanaUPC" w:hAnsi="AngsanaUPC" w:cs="Angsan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121DD0F" id="สี่เหลี่ยมผืนผ้า: มุมมน 16" o:spid="_x0000_s1030" style="position:absolute;left:0;text-align:left;margin-left:0;margin-top:12.9pt;width:564.1pt;height:43.2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" fillcolor="window" strokecolor="#70ad47" strokeweight="1pt">
                <v:stroke joinstyle="miter"/>
                <v:textbox>
                  <w:txbxContent>
                    <w:p w14:paraId="08C061C5" w14:textId="77777777" w:rsidR="00E270A3" w:rsidRPr="000158AE" w:rsidRDefault="00F003DC" w:rsidP="000158AE">
                      <w:pPr>
                        <w:pStyle w:val="a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DAY 5</w:t>
                      </w:r>
                      <w:r w:rsidR="000158A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="00740D7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ปักกิ่ง</w:t>
                      </w:r>
                      <w:r w:rsidR="00C060B5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สนามบิน</w:t>
                      </w:r>
                      <w:proofErr w:type="spellStart"/>
                      <w:r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สุวรรร</w:t>
                      </w:r>
                      <w:proofErr w:type="spellEnd"/>
                      <w:r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ภูมิ</w:t>
                      </w:r>
                      <w:r w:rsidR="008A041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กรุงเทพฯ</w:t>
                      </w:r>
                      <w:r w:rsidR="000D6C55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E270A3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0D6C55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                  </w:t>
                      </w:r>
                      <w:r w:rsidR="00E270A3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E270A3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BA01BA" w:rsidRPr="000158A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</w:p>
                    <w:p w14:paraId="577369FA" w14:textId="77777777" w:rsidR="00F003DC" w:rsidRPr="006553B1" w:rsidRDefault="00F003DC" w:rsidP="00F003DC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01B58A7E" w14:textId="77777777" w:rsidR="00F003DC" w:rsidRPr="006553B1" w:rsidRDefault="00F003DC" w:rsidP="00F003DC">
                      <w:pPr>
                        <w:shd w:val="clear" w:color="auto" w:fill="C00000"/>
                        <w:rPr>
                          <w:rFonts w:ascii="AngsanaUPC" w:hAnsi="AngsanaUPC" w:cs="Angsan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EEC8E3" w14:textId="77777777" w:rsidR="00E270A3" w:rsidRDefault="00E270A3" w:rsidP="00CE7188">
      <w:pPr>
        <w:spacing w:line="269" w:lineRule="auto"/>
        <w:jc w:val="both"/>
        <w:rPr>
          <w:rFonts w:ascii="BrowalliaUPC" w:hAnsi="BrowalliaUPC" w:cs="BrowalliaUPC"/>
          <w:b/>
          <w:bCs/>
          <w:color w:val="00B050"/>
          <w:sz w:val="36"/>
          <w:szCs w:val="36"/>
        </w:rPr>
      </w:pPr>
    </w:p>
    <w:p w14:paraId="409D706D" w14:textId="77777777" w:rsidR="00740D7C" w:rsidRPr="0002293A" w:rsidRDefault="00740D7C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2201F"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.15น.  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ออกเดินทางสู่ประเทศไทย โดยสายการบิน </w:t>
      </w:r>
      <w:proofErr w:type="spellStart"/>
      <w:r w:rsidRPr="0002293A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Vietjet</w:t>
      </w:r>
      <w:proofErr w:type="spellEnd"/>
      <w:r w:rsidRPr="0002293A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Air </w:t>
      </w:r>
      <w:r w:rsidRPr="0002293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Pr="0002293A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VZ3719</w:t>
      </w:r>
    </w:p>
    <w:p w14:paraId="72EED5C5" w14:textId="77777777" w:rsidR="00740D7C" w:rsidRPr="0002293A" w:rsidRDefault="00740D7C" w:rsidP="00CE7188">
      <w:pPr>
        <w:pStyle w:val="a7"/>
        <w:spacing w:line="26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2201F"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2201F"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  </w:t>
      </w:r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ถึงท่าอากาศยานนานาชาติสุวรรณภูมิ ประเทศไทยโดย</w:t>
      </w:r>
      <w:proofErr w:type="spellStart"/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02293A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4F8BE50B" w14:textId="77777777" w:rsidR="004A40CC" w:rsidRPr="0002293A" w:rsidRDefault="00434AA6" w:rsidP="00CE7188">
      <w:pPr>
        <w:pStyle w:val="a7"/>
        <w:spacing w:line="269" w:lineRule="auto"/>
        <w:rPr>
          <w:rFonts w:ascii="TH SarabunPSK" w:eastAsia="FreesiaUPC" w:hAnsi="TH SarabunPSK" w:cs="TH SarabunPSK"/>
          <w:b/>
          <w:bCs/>
          <w:sz w:val="32"/>
          <w:szCs w:val="32"/>
        </w:rPr>
      </w:pPr>
      <w:r w:rsidRPr="0002293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************************************************************************************</w:t>
      </w:r>
    </w:p>
    <w:p w14:paraId="44DEC836" w14:textId="45EDDD42" w:rsidR="009D0596" w:rsidRDefault="001F1E44" w:rsidP="00CE7188">
      <w:pPr>
        <w:pStyle w:val="a7"/>
        <w:spacing w:line="269" w:lineRule="auto"/>
        <w:rPr>
          <w:rFonts w:eastAsia="FreesiaUPC"/>
        </w:rPr>
      </w:pPr>
      <w:r w:rsidRPr="006553B1">
        <w:rPr>
          <w:rFonts w:eastAsia="FreesiaUPC"/>
          <w:noProof/>
        </w:rPr>
        <w:drawing>
          <wp:inline distT="0" distB="0" distL="0" distR="0" wp14:anchorId="5B2A37E1" wp14:editId="5C550D58">
            <wp:extent cx="6924675" cy="2428875"/>
            <wp:effectExtent l="0" t="0" r="0" b="0"/>
            <wp:docPr id="7" name="Picture 7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a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AB11" w14:textId="7C4C3DF5" w:rsidR="009D0596" w:rsidRPr="009D0596" w:rsidRDefault="001F1E44" w:rsidP="00CE7188">
      <w:pPr>
        <w:pStyle w:val="a7"/>
        <w:spacing w:line="269" w:lineRule="auto"/>
        <w:rPr>
          <w:rFonts w:eastAsia="FreesiaUPC"/>
        </w:rPr>
      </w:pPr>
      <w:r w:rsidRPr="006553B1">
        <w:rPr>
          <w:rFonts w:eastAsia="FreesiaUPC"/>
          <w:noProof/>
        </w:rPr>
        <w:drawing>
          <wp:inline distT="0" distB="0" distL="0" distR="0" wp14:anchorId="7DAE8BC0" wp14:editId="6AC75672">
            <wp:extent cx="6924675" cy="2428875"/>
            <wp:effectExtent l="0" t="0" r="0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70C9" w14:textId="35F97198" w:rsidR="0002293A" w:rsidRPr="0002293A" w:rsidRDefault="0002293A" w:rsidP="00CE7188">
      <w:pPr>
        <w:pStyle w:val="a7"/>
        <w:spacing w:line="269" w:lineRule="auto"/>
        <w:rPr>
          <w:rFonts w:ascii="TH SarabunPSK" w:eastAsia="FreesiaUPC" w:hAnsi="TH SarabunPSK" w:cs="TH SarabunPSK"/>
          <w:sz w:val="68"/>
          <w:szCs w:val="68"/>
          <w:u w:val="single"/>
        </w:rPr>
      </w:pPr>
    </w:p>
    <w:p w14:paraId="11C3FB03" w14:textId="77777777" w:rsidR="006E12C2" w:rsidRDefault="006E12C2" w:rsidP="00CE7188">
      <w:pPr>
        <w:pStyle w:val="a7"/>
        <w:spacing w:line="269" w:lineRule="auto"/>
        <w:jc w:val="center"/>
        <w:rPr>
          <w:rFonts w:ascii="TH SarabunPSK" w:eastAsia="FreesiaUPC" w:hAnsi="TH SarabunPSK" w:cs="TH SarabunPSK"/>
          <w:bCs/>
          <w:sz w:val="68"/>
          <w:szCs w:val="68"/>
          <w:u w:val="single"/>
        </w:rPr>
      </w:pPr>
    </w:p>
    <w:p w14:paraId="76119F0A" w14:textId="57FCA147" w:rsidR="00374F51" w:rsidRPr="002725CE" w:rsidRDefault="00374F51" w:rsidP="00CE7188">
      <w:pPr>
        <w:pStyle w:val="a7"/>
        <w:spacing w:line="269" w:lineRule="auto"/>
        <w:jc w:val="center"/>
        <w:rPr>
          <w:rFonts w:ascii="TH SarabunPSK" w:eastAsia="FreesiaUPC" w:hAnsi="TH SarabunPSK" w:cs="TH SarabunPSK"/>
          <w:bCs/>
          <w:sz w:val="68"/>
          <w:szCs w:val="68"/>
          <w:u w:val="single"/>
          <w:cs/>
        </w:rPr>
      </w:pPr>
      <w:r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  <w:cs/>
        </w:rPr>
        <w:lastRenderedPageBreak/>
        <w:t>อัตราค่าบริการ</w:t>
      </w:r>
      <w:r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</w:rPr>
        <w:t>*</w:t>
      </w:r>
      <w:r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  <w:cs/>
        </w:rPr>
        <w:t>ไม่มีราคาเด็ก</w:t>
      </w:r>
      <w:r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</w:rPr>
        <w:t>*</w:t>
      </w:r>
      <w:r w:rsidR="002725CE"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  <w:cs/>
        </w:rPr>
        <w:br/>
        <w:t xml:space="preserve">**เด็กทารก </w:t>
      </w:r>
      <w:r w:rsidR="002725CE"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</w:rPr>
        <w:t>INF 0-2</w:t>
      </w:r>
      <w:r w:rsidR="002725CE" w:rsidRPr="002725CE">
        <w:rPr>
          <w:rFonts w:ascii="TH SarabunPSK" w:eastAsia="FreesiaUPC" w:hAnsi="TH SarabunPSK" w:cs="TH SarabunPSK" w:hint="cs"/>
          <w:bCs/>
          <w:sz w:val="68"/>
          <w:szCs w:val="68"/>
          <w:u w:val="single"/>
          <w:cs/>
        </w:rPr>
        <w:t>ปี จ่าย 6900 ไม่มีที่นั่งบนเครื่องค่ะ**</w:t>
      </w:r>
    </w:p>
    <w:tbl>
      <w:tblPr>
        <w:tblW w:w="1099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2459"/>
        <w:gridCol w:w="2692"/>
        <w:gridCol w:w="1741"/>
      </w:tblGrid>
      <w:tr w:rsidR="005B61DD" w:rsidRPr="006553B1" w14:paraId="7E9A9CA5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1D0F428A" w14:textId="77777777" w:rsidR="00374F51" w:rsidRPr="00086F58" w:rsidRDefault="00374F51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6D785E01" w14:textId="77777777" w:rsidR="00374F51" w:rsidRPr="00086F58" w:rsidRDefault="00374F51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ราคาทัวร์</w:t>
            </w: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</w:rPr>
              <w:t>/</w:t>
            </w: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ท่าน</w:t>
            </w:r>
          </w:p>
          <w:p w14:paraId="3DBB3D35" w14:textId="77777777" w:rsidR="00374F51" w:rsidRPr="00086F58" w:rsidRDefault="00374F51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ห้องละ </w:t>
            </w: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</w:rPr>
              <w:t xml:space="preserve">2-3 </w:t>
            </w: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ท่าน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5327E302" w14:textId="77777777" w:rsidR="00374F51" w:rsidRPr="00086F58" w:rsidRDefault="00374F51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ราคาห้องพักเดี่ยว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3C3CABE1" w14:textId="77777777" w:rsidR="00374F51" w:rsidRPr="00086F58" w:rsidRDefault="00374F51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 w:rsidRPr="00086F58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ที่นั่ง</w:t>
            </w:r>
          </w:p>
        </w:tc>
      </w:tr>
      <w:tr w:rsidR="001E7533" w:rsidRPr="006553B1" w14:paraId="392B55AF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F561F81" w14:textId="77777777" w:rsidR="001E7533" w:rsidRPr="00064E3B" w:rsidRDefault="0002293A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19-23 มิถุนายน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603608B" w14:textId="59ED3B11" w:rsidR="001E7533" w:rsidRPr="00064E3B" w:rsidRDefault="00E3400A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19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,999.-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2A9B95AE" w14:textId="77777777" w:rsidR="001E7533" w:rsidRPr="001E7533" w:rsidRDefault="001E7533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2DC9FE3E" w14:textId="77777777" w:rsidR="001E7533" w:rsidRPr="001E7533" w:rsidRDefault="001E7533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  <w:tr w:rsidR="00CF392D" w:rsidRPr="006553B1" w14:paraId="069F96EE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4E82E726" w14:textId="5580F280" w:rsidR="00CF392D" w:rsidRPr="00FC48AD" w:rsidRDefault="00556BD6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24-28</w:t>
            </w:r>
            <w:r w:rsidR="00CF392D" w:rsidRPr="00FC48AD"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="00CF392D"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กรกฎาคม 2569*วันเฉลิม*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0EEA8F13" w14:textId="256F2F2A" w:rsidR="00E3400A" w:rsidRPr="00FC48AD" w:rsidRDefault="00E3400A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</w:rPr>
              <w:t>24,999.-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577F7F74" w14:textId="77777777" w:rsidR="00CF392D" w:rsidRPr="00FC48AD" w:rsidRDefault="00CF392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51495DC8" w14:textId="77777777" w:rsidR="00CF392D" w:rsidRPr="00FC48AD" w:rsidRDefault="00CF392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20+1</w:t>
            </w:r>
          </w:p>
        </w:tc>
      </w:tr>
      <w:tr w:rsidR="00CF392D" w:rsidRPr="006553B1" w14:paraId="64443C6F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36DD0B3" w14:textId="1C13AB6A" w:rsidR="00CF392D" w:rsidRPr="00FC48AD" w:rsidRDefault="00556BD6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11-15</w:t>
            </w:r>
            <w:r w:rsidR="00CF392D"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 xml:space="preserve"> สิงหาคม 2569*วันแม่*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6EC2B43" w14:textId="02743C9A" w:rsidR="00CF392D" w:rsidRPr="00FC48AD" w:rsidRDefault="00E3400A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</w:rPr>
              <w:t>2</w:t>
            </w:r>
            <w:r w:rsidR="002E0972"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</w:rPr>
              <w:t>4,999.-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7D4460B5" w14:textId="77777777" w:rsidR="00CF392D" w:rsidRPr="00FC48AD" w:rsidRDefault="00CF392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433F08DF" w14:textId="77777777" w:rsidR="00CF392D" w:rsidRPr="00FC48AD" w:rsidRDefault="00CF392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FC48AD">
              <w:rPr>
                <w:rFonts w:ascii="TH SarabunPSK" w:eastAsia="FreesiaUPC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20+1</w:t>
            </w:r>
          </w:p>
        </w:tc>
      </w:tr>
      <w:tr w:rsidR="00FC48AD" w:rsidRPr="006553B1" w14:paraId="6AABEF70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28CF5DF8" w14:textId="77777777" w:rsidR="00FC48AD" w:rsidRDefault="00FC48AD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11-15 กันยายน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654BF4C" w14:textId="65BE2BA8" w:rsidR="00FC48AD" w:rsidRPr="00064E3B" w:rsidRDefault="002E0972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21,999.-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C3B9608" w14:textId="77777777" w:rsidR="00FC48AD" w:rsidRPr="001E7533" w:rsidRDefault="00FC48A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44F79F6D" w14:textId="77777777" w:rsidR="00FC48AD" w:rsidRPr="001E7533" w:rsidRDefault="00FC48A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  <w:tr w:rsidR="00DC6B1D" w:rsidRPr="006553B1" w14:paraId="4CBB326F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10D8988" w14:textId="77777777" w:rsidR="00DC6B1D" w:rsidRDefault="00DC6B1D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25-29 กันยายน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5F620B2F" w14:textId="7A80A21B" w:rsidR="00DC6B1D" w:rsidRPr="00632938" w:rsidRDefault="002E0972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21,999.-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4F53EFAD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21EA560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  <w:tr w:rsidR="00DC6B1D" w:rsidRPr="006553B1" w14:paraId="36C42287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448AAF01" w14:textId="77777777" w:rsidR="00DC6B1D" w:rsidRDefault="00DC6B1D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16-20 ตุลาคม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7689BAC" w14:textId="11CF9BEA" w:rsidR="009A519D" w:rsidRPr="00632938" w:rsidRDefault="002E0972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2</w:t>
            </w:r>
            <w:r w:rsidR="009A519D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3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,</w:t>
            </w:r>
            <w:r w:rsidR="009A519D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2328D4F3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707E4258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  <w:tr w:rsidR="00DC6B1D" w:rsidRPr="006553B1" w14:paraId="23B97EA7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D6D78ED" w14:textId="77777777" w:rsidR="00DC6B1D" w:rsidRDefault="00DC6B1D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23-27 ตุลาคม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0BC4D472" w14:textId="4F2931F4" w:rsidR="00DC6B1D" w:rsidRPr="00632938" w:rsidRDefault="009A519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23,999.-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916E3AC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E28F130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  <w:tr w:rsidR="00DC6B1D" w:rsidRPr="006553B1" w14:paraId="0AA6B0D0" w14:textId="77777777" w:rsidTr="002725CE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E3C99B2" w14:textId="77777777" w:rsidR="00DC6B1D" w:rsidRDefault="00DC6B1D" w:rsidP="00CE7188">
            <w:pPr>
              <w:pStyle w:val="a7"/>
              <w:spacing w:line="269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30 ตุลาคม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03 พฤศจิกายน 2569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15E11104" w14:textId="1297822B" w:rsidR="00DC6B1D" w:rsidRPr="00632938" w:rsidRDefault="00C76349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>23,999.-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765687A3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4,900.-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709E7977" w14:textId="77777777" w:rsidR="00DC6B1D" w:rsidRPr="001E7533" w:rsidRDefault="00DC6B1D" w:rsidP="00CE7188">
            <w:pPr>
              <w:pStyle w:val="a7"/>
              <w:spacing w:line="269" w:lineRule="auto"/>
              <w:jc w:val="center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1E7533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20+1</w:t>
            </w:r>
          </w:p>
        </w:tc>
      </w:tr>
    </w:tbl>
    <w:p w14:paraId="37D9C24D" w14:textId="7182DCA0" w:rsidR="00A5677B" w:rsidRDefault="001F1E44" w:rsidP="00CE7188">
      <w:pPr>
        <w:tabs>
          <w:tab w:val="left" w:pos="3960"/>
        </w:tabs>
        <w:spacing w:line="269" w:lineRule="auto"/>
        <w:rPr>
          <w:rFonts w:ascii="AngsanaUPC" w:eastAsia="FreesiaUPC" w:hAnsi="AngsanaUPC" w:cs="AngsanaUPC"/>
          <w:sz w:val="32"/>
          <w:szCs w:val="32"/>
        </w:rPr>
      </w:pPr>
      <w:r w:rsidRPr="006553B1">
        <w:rPr>
          <w:rFonts w:ascii="AngsanaUPC" w:eastAsia="FreesiaUPC" w:hAnsi="AngsanaUPC" w:cs="AngsanaUPC"/>
          <w:noProof/>
          <w:sz w:val="32"/>
          <w:szCs w:val="32"/>
          <w:lang w:val="th-TH"/>
        </w:rPr>
        <w:drawing>
          <wp:inline distT="0" distB="0" distL="0" distR="0" wp14:anchorId="6B0FA45A" wp14:editId="17F01C85">
            <wp:extent cx="6981825" cy="2438400"/>
            <wp:effectExtent l="0" t="0" r="0" b="0"/>
            <wp:docPr id="10" name="Picture 11" descr="A pink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nk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DA4A" w14:textId="77777777" w:rsidR="00BD60AA" w:rsidRDefault="00BD60AA" w:rsidP="00CE7188">
      <w:pPr>
        <w:tabs>
          <w:tab w:val="left" w:pos="3960"/>
        </w:tabs>
        <w:spacing w:line="269" w:lineRule="auto"/>
        <w:rPr>
          <w:rFonts w:ascii="AngsanaUPC" w:eastAsia="FreesiaUPC" w:hAnsi="AngsanaUPC" w:cs="AngsanaUPC"/>
          <w:sz w:val="32"/>
          <w:szCs w:val="32"/>
        </w:rPr>
      </w:pPr>
    </w:p>
    <w:p w14:paraId="6D662C4F" w14:textId="3FA6813D" w:rsidR="00673CBD" w:rsidRPr="00E27722" w:rsidRDefault="001F1E44" w:rsidP="00A5677B">
      <w:pPr>
        <w:tabs>
          <w:tab w:val="left" w:pos="3960"/>
        </w:tabs>
        <w:rPr>
          <w:rFonts w:ascii="AngsanaUPC" w:eastAsia="FreesiaUPC" w:hAnsi="AngsanaUPC" w:cs="AngsanaUPC"/>
          <w:sz w:val="32"/>
          <w:szCs w:val="32"/>
          <w:cs/>
        </w:rPr>
      </w:pPr>
      <w:r w:rsidRPr="006553B1">
        <w:rPr>
          <w:rFonts w:ascii="AngsanaUPC" w:eastAsia="FreesiaUPC" w:hAnsi="AngsanaUPC" w:cs="AngsanaUPC"/>
          <w:noProof/>
          <w:sz w:val="32"/>
          <w:szCs w:val="32"/>
        </w:rPr>
        <w:lastRenderedPageBreak/>
        <w:drawing>
          <wp:inline distT="0" distB="0" distL="0" distR="0" wp14:anchorId="52210821" wp14:editId="39279C5D">
            <wp:extent cx="6467475" cy="9144000"/>
            <wp:effectExtent l="0" t="0" r="0" b="0"/>
            <wp:docPr id="1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D454" w14:textId="694D9D01" w:rsidR="00D10954" w:rsidRDefault="001F1E44" w:rsidP="002601E8">
      <w:pPr>
        <w:rPr>
          <w:rFonts w:ascii="TH SarabunPSK" w:hAnsi="TH SarabunPSK" w:cs="TH SarabunPSK"/>
        </w:rPr>
      </w:pPr>
      <w:r w:rsidRPr="006553B1">
        <w:rPr>
          <w:rFonts w:ascii="TH SarabunPSK" w:hAnsi="TH SarabunPSK" w:cs="TH SarabunPSK"/>
          <w:noProof/>
          <w:lang w:val="th-TH"/>
        </w:rPr>
        <w:lastRenderedPageBreak/>
        <w:drawing>
          <wp:inline distT="0" distB="0" distL="0" distR="0" wp14:anchorId="5841C882" wp14:editId="5004F591">
            <wp:extent cx="6934200" cy="9144000"/>
            <wp:effectExtent l="0" t="0" r="0" b="0"/>
            <wp:docPr id="12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5748" w14:textId="4A4583DE" w:rsidR="00E76918" w:rsidRDefault="001F1E44" w:rsidP="002601E8">
      <w:pPr>
        <w:rPr>
          <w:rFonts w:ascii="TH SarabunPSK" w:hAnsi="TH SarabunPSK" w:cs="TH SarabunPSK"/>
        </w:rPr>
      </w:pPr>
      <w:r w:rsidRPr="006553B1">
        <w:rPr>
          <w:rFonts w:ascii="TH SarabunPSK" w:hAnsi="TH SarabunPSK" w:cs="TH SarabunPSK"/>
          <w:noProof/>
          <w:lang w:val="th-TH"/>
        </w:rPr>
        <w:lastRenderedPageBreak/>
        <w:drawing>
          <wp:inline distT="0" distB="0" distL="0" distR="0" wp14:anchorId="6EB5F9FE" wp14:editId="63262AD1">
            <wp:extent cx="6915150" cy="9144000"/>
            <wp:effectExtent l="0" t="0" r="0" b="0"/>
            <wp:docPr id="13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4AE9" w14:textId="541DBBDB" w:rsidR="009319B2" w:rsidRPr="008403EC" w:rsidRDefault="001F1E44" w:rsidP="002601E8">
      <w:pPr>
        <w:rPr>
          <w:rFonts w:ascii="TH SarabunPSK" w:hAnsi="TH SarabunPSK" w:cs="TH SarabunPSK"/>
          <w:cs/>
        </w:rPr>
      </w:pPr>
      <w:r w:rsidRPr="006553B1">
        <w:rPr>
          <w:rFonts w:ascii="TH SarabunPSK" w:hAnsi="TH SarabunPSK" w:cs="TH SarabunPSK"/>
          <w:noProof/>
          <w:lang w:val="th-TH"/>
        </w:rPr>
        <w:lastRenderedPageBreak/>
        <w:drawing>
          <wp:inline distT="0" distB="0" distL="0" distR="0" wp14:anchorId="56446C26" wp14:editId="106D81EB">
            <wp:extent cx="6905625" cy="9144000"/>
            <wp:effectExtent l="0" t="0" r="0" b="0"/>
            <wp:docPr id="14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99BF" w14:textId="664BB633" w:rsidR="00D10954" w:rsidRPr="008403EC" w:rsidRDefault="001F1E44" w:rsidP="00D10954">
      <w:pPr>
        <w:rPr>
          <w:rFonts w:ascii="TH SarabunPSK" w:hAnsi="TH SarabunPSK" w:cs="TH SarabunPSK"/>
        </w:rPr>
      </w:pPr>
      <w:r w:rsidRPr="006553B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9F5D6C8" wp14:editId="0E080F9D">
            <wp:extent cx="6924675" cy="9144000"/>
            <wp:effectExtent l="0" t="0" r="0" b="0"/>
            <wp:docPr id="15" name="Picture 16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954" w:rsidRPr="008403EC" w:rsidSect="0032497C">
      <w:pgSz w:w="12240" w:h="15840"/>
      <w:pgMar w:top="720" w:right="6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D1D93" w14:textId="77777777" w:rsidR="00552DF2" w:rsidRDefault="00552DF2" w:rsidP="00E270A3">
      <w:pPr>
        <w:spacing w:after="0" w:line="240" w:lineRule="auto"/>
      </w:pPr>
      <w:r>
        <w:separator/>
      </w:r>
    </w:p>
  </w:endnote>
  <w:endnote w:type="continuationSeparator" w:id="0">
    <w:p w14:paraId="1433ABD1" w14:textId="77777777" w:rsidR="00552DF2" w:rsidRDefault="00552DF2" w:rsidP="00E2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6AB57" w14:textId="77777777" w:rsidR="00552DF2" w:rsidRDefault="00552DF2" w:rsidP="00E270A3">
      <w:pPr>
        <w:spacing w:after="0" w:line="240" w:lineRule="auto"/>
      </w:pPr>
      <w:r>
        <w:separator/>
      </w:r>
    </w:p>
  </w:footnote>
  <w:footnote w:type="continuationSeparator" w:id="0">
    <w:p w14:paraId="78531D76" w14:textId="77777777" w:rsidR="00552DF2" w:rsidRDefault="00552DF2" w:rsidP="00E27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C551C"/>
    <w:multiLevelType w:val="hybridMultilevel"/>
    <w:tmpl w:val="AE66E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663E3"/>
    <w:multiLevelType w:val="hybridMultilevel"/>
    <w:tmpl w:val="200CF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F5EAA"/>
    <w:multiLevelType w:val="hybridMultilevel"/>
    <w:tmpl w:val="CE90D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C01C8"/>
    <w:multiLevelType w:val="hybridMultilevel"/>
    <w:tmpl w:val="086C6972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57F3E"/>
    <w:multiLevelType w:val="hybridMultilevel"/>
    <w:tmpl w:val="7B0A8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846676"/>
    <w:multiLevelType w:val="hybridMultilevel"/>
    <w:tmpl w:val="C3984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70C21"/>
    <w:multiLevelType w:val="hybridMultilevel"/>
    <w:tmpl w:val="04EC14A4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73821C6E"/>
    <w:multiLevelType w:val="hybridMultilevel"/>
    <w:tmpl w:val="4CCA68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32"/>
    <w:rsid w:val="0000008F"/>
    <w:rsid w:val="00001F10"/>
    <w:rsid w:val="00003D13"/>
    <w:rsid w:val="000106A5"/>
    <w:rsid w:val="0001336A"/>
    <w:rsid w:val="00013820"/>
    <w:rsid w:val="000158AE"/>
    <w:rsid w:val="0002293A"/>
    <w:rsid w:val="00040FDB"/>
    <w:rsid w:val="00041150"/>
    <w:rsid w:val="000422CB"/>
    <w:rsid w:val="00046720"/>
    <w:rsid w:val="00050C22"/>
    <w:rsid w:val="00062EC9"/>
    <w:rsid w:val="00063EF5"/>
    <w:rsid w:val="00064E3B"/>
    <w:rsid w:val="000722FB"/>
    <w:rsid w:val="000769AF"/>
    <w:rsid w:val="00077666"/>
    <w:rsid w:val="00082C85"/>
    <w:rsid w:val="000862C5"/>
    <w:rsid w:val="00086F58"/>
    <w:rsid w:val="000912B5"/>
    <w:rsid w:val="000A2674"/>
    <w:rsid w:val="000A3340"/>
    <w:rsid w:val="000B35C8"/>
    <w:rsid w:val="000D2CDF"/>
    <w:rsid w:val="000D6C55"/>
    <w:rsid w:val="000E15F5"/>
    <w:rsid w:val="000E2EFF"/>
    <w:rsid w:val="000F77AE"/>
    <w:rsid w:val="00104589"/>
    <w:rsid w:val="00106BC9"/>
    <w:rsid w:val="001111AC"/>
    <w:rsid w:val="0011131A"/>
    <w:rsid w:val="001264BB"/>
    <w:rsid w:val="00126D39"/>
    <w:rsid w:val="00127363"/>
    <w:rsid w:val="00127D68"/>
    <w:rsid w:val="0013229C"/>
    <w:rsid w:val="0013764C"/>
    <w:rsid w:val="00141F3A"/>
    <w:rsid w:val="001474F3"/>
    <w:rsid w:val="00151B8F"/>
    <w:rsid w:val="001633A4"/>
    <w:rsid w:val="001666D1"/>
    <w:rsid w:val="001702B9"/>
    <w:rsid w:val="0017119B"/>
    <w:rsid w:val="0017151B"/>
    <w:rsid w:val="00181296"/>
    <w:rsid w:val="001852AC"/>
    <w:rsid w:val="0018764F"/>
    <w:rsid w:val="00197A02"/>
    <w:rsid w:val="001A32C1"/>
    <w:rsid w:val="001A5C8E"/>
    <w:rsid w:val="001A6F03"/>
    <w:rsid w:val="001B1BD8"/>
    <w:rsid w:val="001B2ADD"/>
    <w:rsid w:val="001B6BA8"/>
    <w:rsid w:val="001C1042"/>
    <w:rsid w:val="001C24C6"/>
    <w:rsid w:val="001C2DFE"/>
    <w:rsid w:val="001C638A"/>
    <w:rsid w:val="001D124C"/>
    <w:rsid w:val="001E0665"/>
    <w:rsid w:val="001E2924"/>
    <w:rsid w:val="001E57C3"/>
    <w:rsid w:val="001E596F"/>
    <w:rsid w:val="001E7533"/>
    <w:rsid w:val="001F1B6B"/>
    <w:rsid w:val="001F1E44"/>
    <w:rsid w:val="001F76BC"/>
    <w:rsid w:val="00211F1D"/>
    <w:rsid w:val="002208D3"/>
    <w:rsid w:val="0022520C"/>
    <w:rsid w:val="00225E8E"/>
    <w:rsid w:val="002308E9"/>
    <w:rsid w:val="00231611"/>
    <w:rsid w:val="002334F4"/>
    <w:rsid w:val="00237473"/>
    <w:rsid w:val="0024354B"/>
    <w:rsid w:val="00244CB5"/>
    <w:rsid w:val="0024618D"/>
    <w:rsid w:val="0025152B"/>
    <w:rsid w:val="00254F7F"/>
    <w:rsid w:val="002601E8"/>
    <w:rsid w:val="002616EB"/>
    <w:rsid w:val="002725CE"/>
    <w:rsid w:val="00272E88"/>
    <w:rsid w:val="00273940"/>
    <w:rsid w:val="002744EB"/>
    <w:rsid w:val="0028118D"/>
    <w:rsid w:val="002819B1"/>
    <w:rsid w:val="00285132"/>
    <w:rsid w:val="00291A8E"/>
    <w:rsid w:val="002A40EC"/>
    <w:rsid w:val="002A5F66"/>
    <w:rsid w:val="002A6829"/>
    <w:rsid w:val="002B2AFB"/>
    <w:rsid w:val="002B2EA2"/>
    <w:rsid w:val="002B4848"/>
    <w:rsid w:val="002B50B4"/>
    <w:rsid w:val="002B7183"/>
    <w:rsid w:val="002C2690"/>
    <w:rsid w:val="002D28EB"/>
    <w:rsid w:val="002D2FE1"/>
    <w:rsid w:val="002D52ED"/>
    <w:rsid w:val="002D5D39"/>
    <w:rsid w:val="002E0972"/>
    <w:rsid w:val="002F463A"/>
    <w:rsid w:val="00301B14"/>
    <w:rsid w:val="00304931"/>
    <w:rsid w:val="00306786"/>
    <w:rsid w:val="003200C0"/>
    <w:rsid w:val="00324837"/>
    <w:rsid w:val="0032497C"/>
    <w:rsid w:val="00326971"/>
    <w:rsid w:val="00326BE4"/>
    <w:rsid w:val="00332A3F"/>
    <w:rsid w:val="00333FC0"/>
    <w:rsid w:val="0033424D"/>
    <w:rsid w:val="003416D3"/>
    <w:rsid w:val="00342290"/>
    <w:rsid w:val="0034309C"/>
    <w:rsid w:val="00344676"/>
    <w:rsid w:val="003477F0"/>
    <w:rsid w:val="00353AE4"/>
    <w:rsid w:val="00356115"/>
    <w:rsid w:val="00362000"/>
    <w:rsid w:val="00366FF5"/>
    <w:rsid w:val="00374F51"/>
    <w:rsid w:val="003852DE"/>
    <w:rsid w:val="00385EE9"/>
    <w:rsid w:val="00393BAF"/>
    <w:rsid w:val="00394A7B"/>
    <w:rsid w:val="003A2381"/>
    <w:rsid w:val="003A33B3"/>
    <w:rsid w:val="003A679B"/>
    <w:rsid w:val="003B484A"/>
    <w:rsid w:val="003B4E94"/>
    <w:rsid w:val="003C34DD"/>
    <w:rsid w:val="003C5F47"/>
    <w:rsid w:val="003C779B"/>
    <w:rsid w:val="003D238C"/>
    <w:rsid w:val="003D436B"/>
    <w:rsid w:val="003D6220"/>
    <w:rsid w:val="003E6262"/>
    <w:rsid w:val="003F45F8"/>
    <w:rsid w:val="00400E65"/>
    <w:rsid w:val="00401B92"/>
    <w:rsid w:val="00404E0D"/>
    <w:rsid w:val="00405AA7"/>
    <w:rsid w:val="0041621C"/>
    <w:rsid w:val="00420805"/>
    <w:rsid w:val="004336F8"/>
    <w:rsid w:val="00434AA6"/>
    <w:rsid w:val="004608AF"/>
    <w:rsid w:val="004612AB"/>
    <w:rsid w:val="004633EC"/>
    <w:rsid w:val="00463CD5"/>
    <w:rsid w:val="0046436D"/>
    <w:rsid w:val="00464C20"/>
    <w:rsid w:val="004659CC"/>
    <w:rsid w:val="00467323"/>
    <w:rsid w:val="004800BC"/>
    <w:rsid w:val="00485B41"/>
    <w:rsid w:val="00485F7A"/>
    <w:rsid w:val="00493FD8"/>
    <w:rsid w:val="00494E17"/>
    <w:rsid w:val="00495062"/>
    <w:rsid w:val="004A40CC"/>
    <w:rsid w:val="004A6B64"/>
    <w:rsid w:val="004A7236"/>
    <w:rsid w:val="004B16EE"/>
    <w:rsid w:val="004C3ECD"/>
    <w:rsid w:val="004C4E02"/>
    <w:rsid w:val="004C5858"/>
    <w:rsid w:val="004D0C70"/>
    <w:rsid w:val="004D0F31"/>
    <w:rsid w:val="004D4F17"/>
    <w:rsid w:val="004D73FD"/>
    <w:rsid w:val="004E0FB8"/>
    <w:rsid w:val="004E328A"/>
    <w:rsid w:val="004E49A4"/>
    <w:rsid w:val="004E76C5"/>
    <w:rsid w:val="004E7C91"/>
    <w:rsid w:val="005004C5"/>
    <w:rsid w:val="00505900"/>
    <w:rsid w:val="00505DAF"/>
    <w:rsid w:val="00506E73"/>
    <w:rsid w:val="00507E77"/>
    <w:rsid w:val="0051404D"/>
    <w:rsid w:val="00514164"/>
    <w:rsid w:val="005257C2"/>
    <w:rsid w:val="00527B45"/>
    <w:rsid w:val="0054125B"/>
    <w:rsid w:val="00542631"/>
    <w:rsid w:val="0054281F"/>
    <w:rsid w:val="00551F9F"/>
    <w:rsid w:val="00552DF2"/>
    <w:rsid w:val="00553306"/>
    <w:rsid w:val="005544F1"/>
    <w:rsid w:val="00556BD6"/>
    <w:rsid w:val="00560E2F"/>
    <w:rsid w:val="005716ED"/>
    <w:rsid w:val="00574DB5"/>
    <w:rsid w:val="0058214E"/>
    <w:rsid w:val="00583EDD"/>
    <w:rsid w:val="0058683A"/>
    <w:rsid w:val="005868A7"/>
    <w:rsid w:val="00590BAA"/>
    <w:rsid w:val="00596387"/>
    <w:rsid w:val="00596FBC"/>
    <w:rsid w:val="005A0C23"/>
    <w:rsid w:val="005A1793"/>
    <w:rsid w:val="005B3483"/>
    <w:rsid w:val="005B61DD"/>
    <w:rsid w:val="005C181A"/>
    <w:rsid w:val="005C2406"/>
    <w:rsid w:val="005C2B60"/>
    <w:rsid w:val="005C2E2C"/>
    <w:rsid w:val="005E049A"/>
    <w:rsid w:val="005E1312"/>
    <w:rsid w:val="005E2927"/>
    <w:rsid w:val="005F6BDD"/>
    <w:rsid w:val="00604580"/>
    <w:rsid w:val="00611CD0"/>
    <w:rsid w:val="006144EE"/>
    <w:rsid w:val="00614501"/>
    <w:rsid w:val="00621477"/>
    <w:rsid w:val="00632DF8"/>
    <w:rsid w:val="00637A9F"/>
    <w:rsid w:val="00650946"/>
    <w:rsid w:val="006512B9"/>
    <w:rsid w:val="006531EB"/>
    <w:rsid w:val="00653DD8"/>
    <w:rsid w:val="00655275"/>
    <w:rsid w:val="006553B1"/>
    <w:rsid w:val="00660F4C"/>
    <w:rsid w:val="00662A93"/>
    <w:rsid w:val="0066464F"/>
    <w:rsid w:val="00664CDD"/>
    <w:rsid w:val="00667018"/>
    <w:rsid w:val="00673CBD"/>
    <w:rsid w:val="00676DC4"/>
    <w:rsid w:val="00677B01"/>
    <w:rsid w:val="0068274B"/>
    <w:rsid w:val="00683870"/>
    <w:rsid w:val="00683AFD"/>
    <w:rsid w:val="006964CB"/>
    <w:rsid w:val="006A0ACB"/>
    <w:rsid w:val="006A265E"/>
    <w:rsid w:val="006A48D3"/>
    <w:rsid w:val="006A5EBA"/>
    <w:rsid w:val="006A5F3A"/>
    <w:rsid w:val="006A7D46"/>
    <w:rsid w:val="006B52C4"/>
    <w:rsid w:val="006B7650"/>
    <w:rsid w:val="006C28A4"/>
    <w:rsid w:val="006C344B"/>
    <w:rsid w:val="006C4220"/>
    <w:rsid w:val="006C448F"/>
    <w:rsid w:val="006C534F"/>
    <w:rsid w:val="006D0832"/>
    <w:rsid w:val="006D09BE"/>
    <w:rsid w:val="006D2E15"/>
    <w:rsid w:val="006E12C2"/>
    <w:rsid w:val="006E5872"/>
    <w:rsid w:val="006F18D8"/>
    <w:rsid w:val="006F1F22"/>
    <w:rsid w:val="006F2549"/>
    <w:rsid w:val="00703F52"/>
    <w:rsid w:val="007053E4"/>
    <w:rsid w:val="00707138"/>
    <w:rsid w:val="0071011A"/>
    <w:rsid w:val="00715197"/>
    <w:rsid w:val="00730EFB"/>
    <w:rsid w:val="00736096"/>
    <w:rsid w:val="007377AB"/>
    <w:rsid w:val="00740D7C"/>
    <w:rsid w:val="007438AA"/>
    <w:rsid w:val="007503E7"/>
    <w:rsid w:val="00752E45"/>
    <w:rsid w:val="007549F7"/>
    <w:rsid w:val="00760C66"/>
    <w:rsid w:val="007616D2"/>
    <w:rsid w:val="0077017C"/>
    <w:rsid w:val="007715F4"/>
    <w:rsid w:val="007759B9"/>
    <w:rsid w:val="00777CBF"/>
    <w:rsid w:val="00790887"/>
    <w:rsid w:val="00796836"/>
    <w:rsid w:val="007A49B3"/>
    <w:rsid w:val="007A63D4"/>
    <w:rsid w:val="007A7094"/>
    <w:rsid w:val="007A7398"/>
    <w:rsid w:val="007A7974"/>
    <w:rsid w:val="007B0DB0"/>
    <w:rsid w:val="007B4211"/>
    <w:rsid w:val="007B5D23"/>
    <w:rsid w:val="007B6EC3"/>
    <w:rsid w:val="007C539E"/>
    <w:rsid w:val="007D2A6D"/>
    <w:rsid w:val="007D2C58"/>
    <w:rsid w:val="007D75E0"/>
    <w:rsid w:val="007E0A8F"/>
    <w:rsid w:val="007E0BAC"/>
    <w:rsid w:val="007E0D7C"/>
    <w:rsid w:val="007F4B4B"/>
    <w:rsid w:val="007F55E6"/>
    <w:rsid w:val="007F5FCE"/>
    <w:rsid w:val="00805447"/>
    <w:rsid w:val="00807F8F"/>
    <w:rsid w:val="00826E80"/>
    <w:rsid w:val="00827A1E"/>
    <w:rsid w:val="008309AF"/>
    <w:rsid w:val="00831CAF"/>
    <w:rsid w:val="008320B4"/>
    <w:rsid w:val="00837303"/>
    <w:rsid w:val="008417CD"/>
    <w:rsid w:val="00844029"/>
    <w:rsid w:val="00847F4B"/>
    <w:rsid w:val="008559D1"/>
    <w:rsid w:val="00856A63"/>
    <w:rsid w:val="00865B4B"/>
    <w:rsid w:val="008735C3"/>
    <w:rsid w:val="00874999"/>
    <w:rsid w:val="0088042D"/>
    <w:rsid w:val="00882205"/>
    <w:rsid w:val="00884AE7"/>
    <w:rsid w:val="008926E0"/>
    <w:rsid w:val="00896BB5"/>
    <w:rsid w:val="00896D2A"/>
    <w:rsid w:val="008976AE"/>
    <w:rsid w:val="00897A05"/>
    <w:rsid w:val="008A0415"/>
    <w:rsid w:val="008A6327"/>
    <w:rsid w:val="008B0300"/>
    <w:rsid w:val="008B1072"/>
    <w:rsid w:val="008D17DF"/>
    <w:rsid w:val="008D6473"/>
    <w:rsid w:val="008E286F"/>
    <w:rsid w:val="008F1F6B"/>
    <w:rsid w:val="00900417"/>
    <w:rsid w:val="00900EB6"/>
    <w:rsid w:val="00904464"/>
    <w:rsid w:val="009142BF"/>
    <w:rsid w:val="00914BE1"/>
    <w:rsid w:val="0091579A"/>
    <w:rsid w:val="00926A24"/>
    <w:rsid w:val="00926FE3"/>
    <w:rsid w:val="00927F43"/>
    <w:rsid w:val="009319B2"/>
    <w:rsid w:val="00932BA2"/>
    <w:rsid w:val="0094703E"/>
    <w:rsid w:val="0095153A"/>
    <w:rsid w:val="00952B57"/>
    <w:rsid w:val="00953521"/>
    <w:rsid w:val="0095508D"/>
    <w:rsid w:val="00966067"/>
    <w:rsid w:val="009752E6"/>
    <w:rsid w:val="0098077C"/>
    <w:rsid w:val="00984BD0"/>
    <w:rsid w:val="009908DC"/>
    <w:rsid w:val="00992209"/>
    <w:rsid w:val="009A213E"/>
    <w:rsid w:val="009A519D"/>
    <w:rsid w:val="009B5BD4"/>
    <w:rsid w:val="009B7D3A"/>
    <w:rsid w:val="009C4D5E"/>
    <w:rsid w:val="009C5E35"/>
    <w:rsid w:val="009D0596"/>
    <w:rsid w:val="009D267A"/>
    <w:rsid w:val="009D45E7"/>
    <w:rsid w:val="009D5351"/>
    <w:rsid w:val="009D5BEE"/>
    <w:rsid w:val="009D6642"/>
    <w:rsid w:val="009E0615"/>
    <w:rsid w:val="009E2616"/>
    <w:rsid w:val="009E3162"/>
    <w:rsid w:val="009E367A"/>
    <w:rsid w:val="009F0AF0"/>
    <w:rsid w:val="009F1AEA"/>
    <w:rsid w:val="00A10A17"/>
    <w:rsid w:val="00A1709C"/>
    <w:rsid w:val="00A23CCB"/>
    <w:rsid w:val="00A33F58"/>
    <w:rsid w:val="00A41C92"/>
    <w:rsid w:val="00A43B30"/>
    <w:rsid w:val="00A46476"/>
    <w:rsid w:val="00A5677B"/>
    <w:rsid w:val="00A60419"/>
    <w:rsid w:val="00A64B21"/>
    <w:rsid w:val="00A650D0"/>
    <w:rsid w:val="00A6561F"/>
    <w:rsid w:val="00A73E7C"/>
    <w:rsid w:val="00A7606F"/>
    <w:rsid w:val="00A770CB"/>
    <w:rsid w:val="00A77367"/>
    <w:rsid w:val="00A80277"/>
    <w:rsid w:val="00A81B58"/>
    <w:rsid w:val="00A836CA"/>
    <w:rsid w:val="00A840D2"/>
    <w:rsid w:val="00A87BB1"/>
    <w:rsid w:val="00A920F1"/>
    <w:rsid w:val="00A92273"/>
    <w:rsid w:val="00A93756"/>
    <w:rsid w:val="00A97AD6"/>
    <w:rsid w:val="00AA10BD"/>
    <w:rsid w:val="00AA3C4F"/>
    <w:rsid w:val="00AB5389"/>
    <w:rsid w:val="00AB68A4"/>
    <w:rsid w:val="00AC3F3D"/>
    <w:rsid w:val="00AC4C6D"/>
    <w:rsid w:val="00AD0167"/>
    <w:rsid w:val="00AD2B2F"/>
    <w:rsid w:val="00AD4F90"/>
    <w:rsid w:val="00AD5DC6"/>
    <w:rsid w:val="00AD752A"/>
    <w:rsid w:val="00AE6250"/>
    <w:rsid w:val="00AF044C"/>
    <w:rsid w:val="00AF3332"/>
    <w:rsid w:val="00B007F3"/>
    <w:rsid w:val="00B00901"/>
    <w:rsid w:val="00B016A1"/>
    <w:rsid w:val="00B10A1B"/>
    <w:rsid w:val="00B12ED3"/>
    <w:rsid w:val="00B2201F"/>
    <w:rsid w:val="00B25E6F"/>
    <w:rsid w:val="00B270F1"/>
    <w:rsid w:val="00B300EE"/>
    <w:rsid w:val="00B31FDF"/>
    <w:rsid w:val="00B535E8"/>
    <w:rsid w:val="00B547F4"/>
    <w:rsid w:val="00B648B4"/>
    <w:rsid w:val="00B6542A"/>
    <w:rsid w:val="00B66B6E"/>
    <w:rsid w:val="00B66BEA"/>
    <w:rsid w:val="00B66D20"/>
    <w:rsid w:val="00B678DF"/>
    <w:rsid w:val="00B7527E"/>
    <w:rsid w:val="00B77DED"/>
    <w:rsid w:val="00B92138"/>
    <w:rsid w:val="00B935D7"/>
    <w:rsid w:val="00BA01BA"/>
    <w:rsid w:val="00BA0A6A"/>
    <w:rsid w:val="00BB19E8"/>
    <w:rsid w:val="00BC3195"/>
    <w:rsid w:val="00BD2087"/>
    <w:rsid w:val="00BD2155"/>
    <w:rsid w:val="00BD2932"/>
    <w:rsid w:val="00BD3D72"/>
    <w:rsid w:val="00BD5BF1"/>
    <w:rsid w:val="00BD60AA"/>
    <w:rsid w:val="00BD724B"/>
    <w:rsid w:val="00BE6827"/>
    <w:rsid w:val="00BF5951"/>
    <w:rsid w:val="00BF5AAE"/>
    <w:rsid w:val="00C03F4A"/>
    <w:rsid w:val="00C060B5"/>
    <w:rsid w:val="00C22B86"/>
    <w:rsid w:val="00C26DE3"/>
    <w:rsid w:val="00C3017F"/>
    <w:rsid w:val="00C30306"/>
    <w:rsid w:val="00C30704"/>
    <w:rsid w:val="00C3102F"/>
    <w:rsid w:val="00C34938"/>
    <w:rsid w:val="00C35E5B"/>
    <w:rsid w:val="00C36B90"/>
    <w:rsid w:val="00C4126C"/>
    <w:rsid w:val="00C51566"/>
    <w:rsid w:val="00C52B53"/>
    <w:rsid w:val="00C535A8"/>
    <w:rsid w:val="00C57E5E"/>
    <w:rsid w:val="00C65EB9"/>
    <w:rsid w:val="00C76349"/>
    <w:rsid w:val="00C778A2"/>
    <w:rsid w:val="00C86CC8"/>
    <w:rsid w:val="00C8785B"/>
    <w:rsid w:val="00C87E64"/>
    <w:rsid w:val="00C911C9"/>
    <w:rsid w:val="00C92EE2"/>
    <w:rsid w:val="00C97107"/>
    <w:rsid w:val="00C97F3D"/>
    <w:rsid w:val="00CA6D6C"/>
    <w:rsid w:val="00CB3628"/>
    <w:rsid w:val="00CB37E8"/>
    <w:rsid w:val="00CB6FF7"/>
    <w:rsid w:val="00CC104A"/>
    <w:rsid w:val="00CE3343"/>
    <w:rsid w:val="00CE7188"/>
    <w:rsid w:val="00CF21B2"/>
    <w:rsid w:val="00CF302E"/>
    <w:rsid w:val="00CF392D"/>
    <w:rsid w:val="00CF6AD5"/>
    <w:rsid w:val="00CF74E2"/>
    <w:rsid w:val="00CF78C7"/>
    <w:rsid w:val="00D03694"/>
    <w:rsid w:val="00D05B1E"/>
    <w:rsid w:val="00D10954"/>
    <w:rsid w:val="00D15E8B"/>
    <w:rsid w:val="00D16E60"/>
    <w:rsid w:val="00D31221"/>
    <w:rsid w:val="00D32086"/>
    <w:rsid w:val="00D420D3"/>
    <w:rsid w:val="00D53DA3"/>
    <w:rsid w:val="00D56F3F"/>
    <w:rsid w:val="00D56FD3"/>
    <w:rsid w:val="00D57251"/>
    <w:rsid w:val="00D61228"/>
    <w:rsid w:val="00D645E2"/>
    <w:rsid w:val="00D64839"/>
    <w:rsid w:val="00D7711A"/>
    <w:rsid w:val="00D818AC"/>
    <w:rsid w:val="00D81ACD"/>
    <w:rsid w:val="00D828D1"/>
    <w:rsid w:val="00D83344"/>
    <w:rsid w:val="00D85447"/>
    <w:rsid w:val="00D94BB8"/>
    <w:rsid w:val="00D95399"/>
    <w:rsid w:val="00DA33D5"/>
    <w:rsid w:val="00DC6B1D"/>
    <w:rsid w:val="00DD4BA4"/>
    <w:rsid w:val="00DD5631"/>
    <w:rsid w:val="00DE0789"/>
    <w:rsid w:val="00DE18E3"/>
    <w:rsid w:val="00DE2C00"/>
    <w:rsid w:val="00DE34B0"/>
    <w:rsid w:val="00DE3A8A"/>
    <w:rsid w:val="00DE7A1A"/>
    <w:rsid w:val="00E013FA"/>
    <w:rsid w:val="00E0258A"/>
    <w:rsid w:val="00E06AE4"/>
    <w:rsid w:val="00E11E18"/>
    <w:rsid w:val="00E12EF4"/>
    <w:rsid w:val="00E1403B"/>
    <w:rsid w:val="00E21342"/>
    <w:rsid w:val="00E268B5"/>
    <w:rsid w:val="00E26970"/>
    <w:rsid w:val="00E270A3"/>
    <w:rsid w:val="00E27722"/>
    <w:rsid w:val="00E31462"/>
    <w:rsid w:val="00E3400A"/>
    <w:rsid w:val="00E4047B"/>
    <w:rsid w:val="00E437B3"/>
    <w:rsid w:val="00E46700"/>
    <w:rsid w:val="00E55507"/>
    <w:rsid w:val="00E56F89"/>
    <w:rsid w:val="00E7062E"/>
    <w:rsid w:val="00E7139E"/>
    <w:rsid w:val="00E76918"/>
    <w:rsid w:val="00E7782E"/>
    <w:rsid w:val="00E85288"/>
    <w:rsid w:val="00E9453C"/>
    <w:rsid w:val="00EA0514"/>
    <w:rsid w:val="00EA22B2"/>
    <w:rsid w:val="00EA31B3"/>
    <w:rsid w:val="00EA6BD3"/>
    <w:rsid w:val="00EA6CBA"/>
    <w:rsid w:val="00EA6DC4"/>
    <w:rsid w:val="00EB1206"/>
    <w:rsid w:val="00EB6798"/>
    <w:rsid w:val="00EC2170"/>
    <w:rsid w:val="00EC26CE"/>
    <w:rsid w:val="00EC2A78"/>
    <w:rsid w:val="00EC4B0D"/>
    <w:rsid w:val="00EE1874"/>
    <w:rsid w:val="00EF2352"/>
    <w:rsid w:val="00F003DC"/>
    <w:rsid w:val="00F05ECB"/>
    <w:rsid w:val="00F10E1D"/>
    <w:rsid w:val="00F133C8"/>
    <w:rsid w:val="00F161EF"/>
    <w:rsid w:val="00F22918"/>
    <w:rsid w:val="00F24DC6"/>
    <w:rsid w:val="00F34945"/>
    <w:rsid w:val="00F42671"/>
    <w:rsid w:val="00F60834"/>
    <w:rsid w:val="00F61DA4"/>
    <w:rsid w:val="00F666A0"/>
    <w:rsid w:val="00F86D10"/>
    <w:rsid w:val="00F8791E"/>
    <w:rsid w:val="00F90488"/>
    <w:rsid w:val="00F9062F"/>
    <w:rsid w:val="00F907CE"/>
    <w:rsid w:val="00F917B7"/>
    <w:rsid w:val="00F95CD2"/>
    <w:rsid w:val="00FA076D"/>
    <w:rsid w:val="00FB2DFF"/>
    <w:rsid w:val="00FB3A2C"/>
    <w:rsid w:val="00FB78CE"/>
    <w:rsid w:val="00FC48AD"/>
    <w:rsid w:val="00FC69F4"/>
    <w:rsid w:val="00FE0392"/>
    <w:rsid w:val="00FE2480"/>
    <w:rsid w:val="00FE2B1B"/>
    <w:rsid w:val="00FE532B"/>
    <w:rsid w:val="00FE71A4"/>
    <w:rsid w:val="00FF4183"/>
    <w:rsid w:val="00FF6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,#ffd9b3,#c9f,#fcf,#fcc,#ccf"/>
    </o:shapedefaults>
    <o:shapelayout v:ext="edit">
      <o:idmap v:ext="edit" data="1"/>
    </o:shapelayout>
  </w:shapeDefaults>
  <w:decimalSymbol w:val="."/>
  <w:listSeparator w:val=","/>
  <w14:docId w14:val="1F8CB5A0"/>
  <w15:docId w15:val="{C2933AE7-0A0F-4ECE-B661-07245FA3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F58"/>
    <w:pPr>
      <w:spacing w:after="120" w:line="264" w:lineRule="auto"/>
    </w:pPr>
    <w:rPr>
      <w:rFonts w:eastAsia="DengX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5C8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4">
    <w:name w:val="ข้อความบอลลูน อักขระ"/>
    <w:link w:val="a3"/>
    <w:uiPriority w:val="99"/>
    <w:semiHidden/>
    <w:rsid w:val="000B35C8"/>
    <w:rPr>
      <w:rFonts w:ascii="Tahoma" w:eastAsia="DengXian" w:hAnsi="Tahoma" w:cs="Angsana New"/>
      <w:kern w:val="0"/>
      <w:sz w:val="16"/>
      <w:szCs w:val="20"/>
    </w:rPr>
  </w:style>
  <w:style w:type="paragraph" w:styleId="a5">
    <w:name w:val="List Paragraph"/>
    <w:basedOn w:val="a"/>
    <w:uiPriority w:val="34"/>
    <w:qFormat/>
    <w:rsid w:val="006F2549"/>
    <w:pPr>
      <w:ind w:left="720"/>
      <w:contextualSpacing/>
    </w:pPr>
    <w:rPr>
      <w:szCs w:val="25"/>
    </w:rPr>
  </w:style>
  <w:style w:type="character" w:styleId="a6">
    <w:name w:val="Hyperlink"/>
    <w:uiPriority w:val="99"/>
    <w:unhideWhenUsed/>
    <w:rsid w:val="00984BD0"/>
    <w:rPr>
      <w:color w:val="0000FF"/>
      <w:u w:val="single"/>
    </w:rPr>
  </w:style>
  <w:style w:type="paragraph" w:styleId="a7">
    <w:name w:val="No Spacing"/>
    <w:uiPriority w:val="1"/>
    <w:qFormat/>
    <w:rsid w:val="00C36B90"/>
    <w:rPr>
      <w:rFonts w:eastAsia="DengXian"/>
      <w:szCs w:val="25"/>
    </w:rPr>
  </w:style>
  <w:style w:type="paragraph" w:styleId="a8">
    <w:name w:val="endnote text"/>
    <w:basedOn w:val="a"/>
    <w:link w:val="a9"/>
    <w:uiPriority w:val="99"/>
    <w:semiHidden/>
    <w:unhideWhenUsed/>
    <w:rsid w:val="00E270A3"/>
    <w:pPr>
      <w:spacing w:after="0" w:line="240" w:lineRule="auto"/>
    </w:pPr>
    <w:rPr>
      <w:szCs w:val="25"/>
    </w:rPr>
  </w:style>
  <w:style w:type="character" w:customStyle="1" w:styleId="a9">
    <w:name w:val="ข้อความอ้างอิงท้ายเรื่อง อักขระ"/>
    <w:link w:val="a8"/>
    <w:uiPriority w:val="99"/>
    <w:semiHidden/>
    <w:rsid w:val="00E270A3"/>
    <w:rPr>
      <w:rFonts w:eastAsia="DengXian"/>
      <w:kern w:val="0"/>
      <w:sz w:val="20"/>
      <w:szCs w:val="25"/>
    </w:rPr>
  </w:style>
  <w:style w:type="character" w:styleId="aa">
    <w:name w:val="endnote reference"/>
    <w:uiPriority w:val="99"/>
    <w:semiHidden/>
    <w:unhideWhenUsed/>
    <w:rsid w:val="00E270A3"/>
    <w:rPr>
      <w:vertAlign w:val="superscript"/>
    </w:rPr>
  </w:style>
  <w:style w:type="character" w:styleId="ab">
    <w:name w:val="Unresolved Mention"/>
    <w:uiPriority w:val="99"/>
    <w:semiHidden/>
    <w:unhideWhenUsed/>
    <w:rsid w:val="00807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99CDB-9BC7-4C20-90F7-5B3F722B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1410</Words>
  <Characters>8042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9434</CharactersWithSpaces>
  <SharedDoc>false</SharedDoc>
  <HLinks>
    <vt:vector size="12" baseType="variant">
      <vt:variant>
        <vt:i4>3014728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search?q=%E0%B8%AB%E0%B8%B9%E0%B8%97%E0%B9%88%E0%B8%87+%28Hutong%29&amp;sca_esv=8e3f949f37700064&amp;sxsrf=ANbL-n4y5uPD6LHvyGT6C-pQ7x3gh1Q3cw%3A1767976861152&amp;ei=nS9haZOBCcXL1e8Pw623mQg&amp;oq=shi%E0%B8%9B%E0%B8%B1%E0%B8%81%E0%B8%81%E0%B8%B4%E0%B9%88%E0%B8%87&amp;gs_lp=Egxnd3Mtd2l6LXNlcnAiGHNoaeC4m-C4seC4geC4geC4tOC5iOC4hyoCCAAyBhAAGAcYHjIGEAAYBxgeMgYQABgHGB4yCBAAGIAEGKIEMgUQABjvBTIFEAAY7wVI_0xQgDBY4zNwAXgBkAEAmAF2oAGyAqoBAzIuMbgBAcgBAPgBAZgCBKACxQLCAgoQABiwAxjWBBhHmAMAiAYBkAYIkgcDMy4xoAeODrIHAzIuMbgHvwLCBwUwLjEuM8gHDYAIAA&amp;sclient=gws-wiz-serp&amp;ved=2ahUKEwjOsr_89f6RAxVEkK8BHRd-G9cQgK4QegYIAQgAEAs</vt:lpwstr>
      </vt:variant>
      <vt:variant>
        <vt:lpwstr/>
      </vt:variant>
      <vt:variant>
        <vt:i4>4587573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%E0%B8%AA%E0%B8%A7%E0%B8%99%E0%B8%88%E0%B8%87%E0%B8%8B%E0%B8%B2%E0%B8%99+%28Zhongshan+Park%29&amp;sca_esv=7d3a417191be33cb&amp;sxsrf=ANbL-n5b7e0y8sUeCTm5FGTZyIJYYV3c6A%3A1767961397218&amp;source=hp&amp;ei=NfNgabyoCNzm1e8PprnT8QE&amp;iflsig=AFdpzrgAAAAAaWEBRQOFjs_fjwQZFv4JVkUWzLzQbg4i&amp;oq=%E0%B8%AA%E0%B8%A7%E0%B8%99%E0%B8%94%E0%B8%AD%E0%B8%81%E0%B9%84%E0%B8%A1%E0%B9%89+%E0%B8%9B%E0%B8%B1%E0%B8%81&amp;gs_lp=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_EFGz2y0OVDz9iSBwQxLjE0oAeY_gGyBwQwLjE0uAe0DsIHBjAuMTQuMcgHIIAIAA&amp;sclient=gws-wiz&amp;mstk=AUtExfAw2_JO9u27Yzu-NqJ1kSaTW-bxtXZ9VLniD4yu5XGemm8KD92wKHyojUYGO69v9mWVxnI7DIzfq_N173YBHsRgL7YMQm4V__NoG5w6mHYzRBTYj_tMouvH2pFOPoXivGDrjEBmivCXkRJchpZcKcaVKGc5iMgpNOwlGvGhrZ5eXfQ&amp;csui=3&amp;ved=2ahUKEwicg9u-uf6RAxXAslYBHR5qD0kQgK4QegQIAxA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5-21-2-2025</cp:lastModifiedBy>
  <cp:revision>2</cp:revision>
  <cp:lastPrinted>2026-03-26T09:43:00Z</cp:lastPrinted>
  <dcterms:created xsi:type="dcterms:W3CDTF">2026-05-25T04:39:00Z</dcterms:created>
  <dcterms:modified xsi:type="dcterms:W3CDTF">2026-05-25T04:39:00Z</dcterms:modified>
</cp:coreProperties>
</file>